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7860B" w14:textId="623E5783" w:rsidR="004A17D4" w:rsidRPr="00301246" w:rsidRDefault="004A17D4" w:rsidP="004A17D4">
      <w:pPr>
        <w:spacing w:after="0"/>
        <w:rPr>
          <w:rFonts w:ascii="Arial" w:hAnsi="Arial" w:cs="Arial"/>
          <w:b/>
          <w:i/>
          <w:iCs/>
          <w:sz w:val="28"/>
          <w:szCs w:val="28"/>
        </w:rPr>
      </w:pPr>
      <w:r w:rsidRPr="00301246">
        <w:rPr>
          <w:rFonts w:ascii="Arial" w:hAnsi="Arial" w:cs="Arial"/>
          <w:b/>
          <w:sz w:val="28"/>
          <w:szCs w:val="28"/>
        </w:rPr>
        <w:t>**</w:t>
      </w:r>
      <w:r w:rsidRPr="00301246">
        <w:rPr>
          <w:rFonts w:ascii="Arial" w:hAnsi="Arial" w:cs="Arial"/>
          <w:b/>
          <w:i/>
          <w:iCs/>
          <w:sz w:val="28"/>
          <w:szCs w:val="28"/>
        </w:rPr>
        <w:t xml:space="preserve">Please note, the below minutes are for reference only.  They have been reviewed by the PTO Board but will not be voted on and formally accepted until the next General Meeting </w:t>
      </w:r>
      <w:r>
        <w:rPr>
          <w:rFonts w:ascii="Arial" w:hAnsi="Arial" w:cs="Arial"/>
          <w:b/>
          <w:i/>
          <w:iCs/>
          <w:sz w:val="28"/>
          <w:szCs w:val="28"/>
        </w:rPr>
        <w:t xml:space="preserve">on October 20, </w:t>
      </w:r>
      <w:r>
        <w:rPr>
          <w:rFonts w:ascii="Arial" w:hAnsi="Arial" w:cs="Arial"/>
          <w:b/>
          <w:i/>
          <w:iCs/>
          <w:sz w:val="28"/>
          <w:szCs w:val="28"/>
        </w:rPr>
        <w:t>2020</w:t>
      </w:r>
      <w:r w:rsidRPr="00301246">
        <w:rPr>
          <w:rFonts w:ascii="Arial" w:hAnsi="Arial" w:cs="Arial"/>
          <w:b/>
          <w:i/>
          <w:iCs/>
          <w:sz w:val="28"/>
          <w:szCs w:val="28"/>
        </w:rPr>
        <w:t>**</w:t>
      </w:r>
    </w:p>
    <w:p w14:paraId="429C8859" w14:textId="77777777" w:rsidR="004A17D4" w:rsidRDefault="004A17D4" w:rsidP="006A47D8">
      <w:pPr>
        <w:spacing w:after="0"/>
        <w:rPr>
          <w:rFonts w:ascii="Arial" w:hAnsi="Arial" w:cs="Arial"/>
          <w:b/>
          <w:sz w:val="28"/>
          <w:szCs w:val="28"/>
        </w:rPr>
      </w:pPr>
    </w:p>
    <w:p w14:paraId="053E613D" w14:textId="27A01042" w:rsidR="006A47D8" w:rsidRPr="00301246" w:rsidRDefault="006A47D8" w:rsidP="006A47D8">
      <w:pPr>
        <w:spacing w:after="0"/>
        <w:rPr>
          <w:rFonts w:ascii="Arial" w:hAnsi="Arial" w:cs="Arial"/>
          <w:b/>
          <w:sz w:val="28"/>
          <w:szCs w:val="28"/>
        </w:rPr>
      </w:pPr>
      <w:r w:rsidRPr="00301246">
        <w:rPr>
          <w:rFonts w:ascii="Arial" w:hAnsi="Arial" w:cs="Arial"/>
          <w:b/>
          <w:noProof/>
          <w:sz w:val="28"/>
          <w:szCs w:val="28"/>
        </w:rPr>
        <w:drawing>
          <wp:anchor distT="0" distB="0" distL="114300" distR="114300" simplePos="0" relativeHeight="251659264" behindDoc="1" locked="0" layoutInCell="1" allowOverlap="1" wp14:anchorId="11F5EA3A" wp14:editId="222770E3">
            <wp:simplePos x="914400" y="914400"/>
            <wp:positionH relativeFrom="column">
              <wp:align>left</wp:align>
            </wp:positionH>
            <wp:positionV relativeFrom="paragraph">
              <wp:align>top</wp:align>
            </wp:positionV>
            <wp:extent cx="495300" cy="803189"/>
            <wp:effectExtent l="0" t="0" r="0" b="0"/>
            <wp:wrapTight wrapText="bothSides">
              <wp:wrapPolygon edited="0">
                <wp:start x="0" y="0"/>
                <wp:lineTo x="0" y="21019"/>
                <wp:lineTo x="20769" y="2101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5300" cy="803189"/>
                    </a:xfrm>
                    <a:prstGeom prst="rect">
                      <a:avLst/>
                    </a:prstGeom>
                  </pic:spPr>
                </pic:pic>
              </a:graphicData>
            </a:graphic>
          </wp:anchor>
        </w:drawing>
      </w:r>
      <w:r w:rsidRPr="00301246">
        <w:rPr>
          <w:rFonts w:ascii="Arial" w:hAnsi="Arial" w:cs="Arial"/>
          <w:b/>
          <w:sz w:val="28"/>
          <w:szCs w:val="28"/>
        </w:rPr>
        <w:t>Meadow View PTO</w:t>
      </w:r>
    </w:p>
    <w:p w14:paraId="45252366" w14:textId="77777777" w:rsidR="006A47D8" w:rsidRPr="00301246" w:rsidRDefault="006A47D8" w:rsidP="006A47D8">
      <w:pPr>
        <w:spacing w:after="0"/>
        <w:rPr>
          <w:rFonts w:ascii="Arial" w:hAnsi="Arial" w:cs="Arial"/>
          <w:b/>
          <w:sz w:val="28"/>
          <w:szCs w:val="28"/>
        </w:rPr>
      </w:pPr>
      <w:r w:rsidRPr="00301246">
        <w:rPr>
          <w:rFonts w:ascii="Arial" w:hAnsi="Arial" w:cs="Arial"/>
          <w:b/>
          <w:sz w:val="28"/>
          <w:szCs w:val="28"/>
        </w:rPr>
        <w:t xml:space="preserve">General Meeting Minutes </w:t>
      </w:r>
    </w:p>
    <w:p w14:paraId="3CCBC969" w14:textId="39281C93" w:rsidR="006A47D8" w:rsidRPr="00301246" w:rsidRDefault="006F3961" w:rsidP="006A47D8">
      <w:pPr>
        <w:spacing w:after="0"/>
        <w:rPr>
          <w:rFonts w:ascii="Arial" w:hAnsi="Arial" w:cs="Arial"/>
          <w:b/>
          <w:sz w:val="28"/>
          <w:szCs w:val="28"/>
        </w:rPr>
      </w:pPr>
      <w:r>
        <w:rPr>
          <w:rFonts w:ascii="Arial" w:hAnsi="Arial" w:cs="Arial"/>
          <w:b/>
          <w:sz w:val="28"/>
          <w:szCs w:val="28"/>
        </w:rPr>
        <w:t>September 22</w:t>
      </w:r>
      <w:r w:rsidR="006A47D8" w:rsidRPr="00301246">
        <w:rPr>
          <w:rFonts w:ascii="Arial" w:hAnsi="Arial" w:cs="Arial"/>
          <w:b/>
          <w:sz w:val="28"/>
          <w:szCs w:val="28"/>
        </w:rPr>
        <w:t>, 2020</w:t>
      </w:r>
    </w:p>
    <w:p w14:paraId="70FA9450" w14:textId="77777777" w:rsidR="006A47D8" w:rsidRPr="00301246" w:rsidRDefault="006A47D8" w:rsidP="006A47D8">
      <w:pPr>
        <w:rPr>
          <w:rFonts w:ascii="Arial" w:hAnsi="Arial" w:cs="Arial"/>
          <w:b/>
        </w:rPr>
      </w:pPr>
    </w:p>
    <w:p w14:paraId="5818B2BA" w14:textId="77777777" w:rsidR="006A47D8" w:rsidRPr="00301246" w:rsidRDefault="006A47D8" w:rsidP="006A47D8">
      <w:pPr>
        <w:rPr>
          <w:rFonts w:ascii="Arial" w:hAnsi="Arial" w:cs="Arial"/>
          <w:sz w:val="24"/>
          <w:szCs w:val="24"/>
        </w:rPr>
      </w:pPr>
      <w:r w:rsidRPr="00301246">
        <w:rPr>
          <w:rFonts w:ascii="Arial" w:hAnsi="Arial" w:cs="Arial"/>
          <w:b/>
          <w:sz w:val="24"/>
          <w:szCs w:val="24"/>
        </w:rPr>
        <w:t>Attendees</w:t>
      </w:r>
      <w:r w:rsidRPr="00301246">
        <w:rPr>
          <w:rFonts w:ascii="Arial" w:hAnsi="Arial" w:cs="Arial"/>
          <w:sz w:val="24"/>
          <w:szCs w:val="24"/>
        </w:rPr>
        <w:t xml:space="preserve">: </w:t>
      </w:r>
    </w:p>
    <w:p w14:paraId="468D788A" w14:textId="2572E5F4" w:rsidR="006A47D8" w:rsidRPr="00301246" w:rsidRDefault="006A47D8" w:rsidP="006A47D8">
      <w:pPr>
        <w:ind w:left="720"/>
        <w:rPr>
          <w:rFonts w:ascii="Arial" w:hAnsi="Arial" w:cs="Arial"/>
          <w:sz w:val="24"/>
          <w:szCs w:val="24"/>
        </w:rPr>
      </w:pPr>
      <w:r w:rsidRPr="00301246">
        <w:rPr>
          <w:rFonts w:ascii="Arial" w:hAnsi="Arial" w:cs="Arial"/>
          <w:b/>
          <w:sz w:val="24"/>
          <w:szCs w:val="24"/>
        </w:rPr>
        <w:t>PTO Board</w:t>
      </w:r>
      <w:r w:rsidRPr="00301246">
        <w:rPr>
          <w:rFonts w:ascii="Arial" w:hAnsi="Arial" w:cs="Arial"/>
          <w:sz w:val="24"/>
          <w:szCs w:val="24"/>
        </w:rPr>
        <w:t xml:space="preserve">: </w:t>
      </w:r>
      <w:r w:rsidR="003E30C7">
        <w:rPr>
          <w:rFonts w:ascii="Arial" w:hAnsi="Arial" w:cs="Arial"/>
          <w:sz w:val="24"/>
          <w:szCs w:val="24"/>
        </w:rPr>
        <w:t xml:space="preserve">Kristyn </w:t>
      </w:r>
      <w:proofErr w:type="spellStart"/>
      <w:r w:rsidR="003E30C7">
        <w:rPr>
          <w:rFonts w:ascii="Arial" w:hAnsi="Arial" w:cs="Arial"/>
          <w:sz w:val="24"/>
          <w:szCs w:val="24"/>
        </w:rPr>
        <w:t>Wujcik</w:t>
      </w:r>
      <w:proofErr w:type="spellEnd"/>
      <w:r w:rsidR="003E30C7">
        <w:rPr>
          <w:rFonts w:ascii="Arial" w:hAnsi="Arial" w:cs="Arial"/>
          <w:sz w:val="24"/>
          <w:szCs w:val="24"/>
        </w:rPr>
        <w:t xml:space="preserve"> (President), </w:t>
      </w:r>
      <w:r w:rsidRPr="00301246">
        <w:rPr>
          <w:rFonts w:ascii="Arial" w:hAnsi="Arial" w:cs="Arial"/>
          <w:sz w:val="24"/>
          <w:szCs w:val="24"/>
        </w:rPr>
        <w:t xml:space="preserve">Catie </w:t>
      </w:r>
      <w:proofErr w:type="spellStart"/>
      <w:r w:rsidRPr="00301246">
        <w:rPr>
          <w:rFonts w:ascii="Arial" w:hAnsi="Arial" w:cs="Arial"/>
          <w:sz w:val="24"/>
          <w:szCs w:val="24"/>
        </w:rPr>
        <w:t>Kannenberg</w:t>
      </w:r>
      <w:proofErr w:type="spellEnd"/>
      <w:r w:rsidRPr="00301246">
        <w:rPr>
          <w:rFonts w:ascii="Arial" w:hAnsi="Arial" w:cs="Arial"/>
          <w:sz w:val="24"/>
          <w:szCs w:val="24"/>
        </w:rPr>
        <w:t xml:space="preserve"> (</w:t>
      </w:r>
      <w:r w:rsidR="009C5853">
        <w:rPr>
          <w:rFonts w:ascii="Arial" w:hAnsi="Arial" w:cs="Arial"/>
          <w:sz w:val="24"/>
          <w:szCs w:val="24"/>
        </w:rPr>
        <w:t>VP of</w:t>
      </w:r>
      <w:r w:rsidRPr="00301246">
        <w:rPr>
          <w:rFonts w:ascii="Arial" w:hAnsi="Arial" w:cs="Arial"/>
          <w:sz w:val="24"/>
          <w:szCs w:val="24"/>
        </w:rPr>
        <w:t xml:space="preserve"> Communications), Heather </w:t>
      </w:r>
      <w:proofErr w:type="spellStart"/>
      <w:r w:rsidRPr="00301246">
        <w:rPr>
          <w:rFonts w:ascii="Arial" w:hAnsi="Arial" w:cs="Arial"/>
          <w:sz w:val="24"/>
          <w:szCs w:val="24"/>
        </w:rPr>
        <w:t>Myhr</w:t>
      </w:r>
      <w:proofErr w:type="spellEnd"/>
      <w:r w:rsidRPr="00301246">
        <w:rPr>
          <w:rFonts w:ascii="Arial" w:hAnsi="Arial" w:cs="Arial"/>
          <w:sz w:val="24"/>
          <w:szCs w:val="24"/>
        </w:rPr>
        <w:t xml:space="preserve"> (Treasurer), Lindsay Johnson (Secretary)</w:t>
      </w:r>
    </w:p>
    <w:p w14:paraId="3C562059" w14:textId="5033E12E" w:rsidR="006A47D8" w:rsidRPr="00301246" w:rsidRDefault="006A47D8" w:rsidP="006A47D8">
      <w:pPr>
        <w:ind w:left="720"/>
        <w:rPr>
          <w:rFonts w:ascii="Arial" w:hAnsi="Arial" w:cs="Arial"/>
          <w:sz w:val="24"/>
          <w:szCs w:val="24"/>
        </w:rPr>
      </w:pPr>
      <w:r w:rsidRPr="00301246">
        <w:rPr>
          <w:rFonts w:ascii="Arial" w:hAnsi="Arial" w:cs="Arial"/>
          <w:b/>
          <w:sz w:val="24"/>
          <w:szCs w:val="24"/>
        </w:rPr>
        <w:t>Staff</w:t>
      </w:r>
      <w:r w:rsidRPr="00301246">
        <w:rPr>
          <w:rFonts w:ascii="Arial" w:hAnsi="Arial" w:cs="Arial"/>
          <w:sz w:val="24"/>
          <w:szCs w:val="24"/>
        </w:rPr>
        <w:t xml:space="preserve">: </w:t>
      </w:r>
      <w:r w:rsidR="003E30C7">
        <w:rPr>
          <w:rFonts w:ascii="Arial" w:hAnsi="Arial" w:cs="Arial"/>
          <w:sz w:val="24"/>
          <w:szCs w:val="24"/>
        </w:rPr>
        <w:t>Lacey Dahl</w:t>
      </w:r>
    </w:p>
    <w:p w14:paraId="4F23C47B" w14:textId="7AEA4B5B" w:rsidR="006A47D8" w:rsidRPr="00301246" w:rsidRDefault="006A47D8" w:rsidP="006A47D8">
      <w:pPr>
        <w:ind w:left="720"/>
        <w:rPr>
          <w:rFonts w:ascii="Arial" w:hAnsi="Arial" w:cs="Arial"/>
          <w:sz w:val="24"/>
          <w:szCs w:val="24"/>
        </w:rPr>
      </w:pPr>
      <w:r w:rsidRPr="00301246">
        <w:rPr>
          <w:rFonts w:ascii="Arial" w:hAnsi="Arial" w:cs="Arial"/>
          <w:b/>
          <w:sz w:val="24"/>
          <w:szCs w:val="24"/>
        </w:rPr>
        <w:t xml:space="preserve">PTO Members: </w:t>
      </w:r>
      <w:r w:rsidR="003E30C7">
        <w:rPr>
          <w:rFonts w:ascii="Arial" w:hAnsi="Arial" w:cs="Arial"/>
          <w:sz w:val="24"/>
          <w:szCs w:val="24"/>
        </w:rPr>
        <w:t xml:space="preserve">Laura </w:t>
      </w:r>
      <w:proofErr w:type="spellStart"/>
      <w:r w:rsidR="003E30C7">
        <w:rPr>
          <w:rFonts w:ascii="Arial" w:hAnsi="Arial" w:cs="Arial"/>
          <w:sz w:val="24"/>
          <w:szCs w:val="24"/>
        </w:rPr>
        <w:t>Tapparo</w:t>
      </w:r>
      <w:proofErr w:type="spellEnd"/>
      <w:r w:rsidR="003E30C7">
        <w:rPr>
          <w:rFonts w:ascii="Arial" w:hAnsi="Arial" w:cs="Arial"/>
          <w:sz w:val="24"/>
          <w:szCs w:val="24"/>
        </w:rPr>
        <w:t>, Tiffany</w:t>
      </w:r>
      <w:r w:rsidR="001C4195">
        <w:rPr>
          <w:rFonts w:ascii="Arial" w:hAnsi="Arial" w:cs="Arial"/>
          <w:sz w:val="24"/>
          <w:szCs w:val="24"/>
        </w:rPr>
        <w:t xml:space="preserve"> </w:t>
      </w:r>
      <w:proofErr w:type="spellStart"/>
      <w:r w:rsidR="001C4195">
        <w:rPr>
          <w:rFonts w:ascii="Arial" w:hAnsi="Arial" w:cs="Arial"/>
          <w:sz w:val="24"/>
          <w:szCs w:val="24"/>
        </w:rPr>
        <w:t>Bero</w:t>
      </w:r>
      <w:proofErr w:type="spellEnd"/>
      <w:r w:rsidR="004965C3">
        <w:rPr>
          <w:rFonts w:ascii="Arial" w:hAnsi="Arial" w:cs="Arial"/>
          <w:sz w:val="24"/>
          <w:szCs w:val="24"/>
        </w:rPr>
        <w:t>, Susan Webster</w:t>
      </w:r>
    </w:p>
    <w:p w14:paraId="2A358DD5" w14:textId="77777777" w:rsidR="006A47D8" w:rsidRPr="00301246" w:rsidRDefault="006A47D8" w:rsidP="006A47D8">
      <w:pPr>
        <w:rPr>
          <w:rFonts w:ascii="Arial" w:hAnsi="Arial" w:cs="Arial"/>
          <w:sz w:val="24"/>
          <w:szCs w:val="24"/>
        </w:rPr>
      </w:pPr>
      <w:r w:rsidRPr="00301246">
        <w:rPr>
          <w:rFonts w:ascii="Arial" w:hAnsi="Arial" w:cs="Arial"/>
          <w:sz w:val="24"/>
          <w:szCs w:val="24"/>
        </w:rPr>
        <w:t>Meeting Start Time: 6:00 PM</w:t>
      </w:r>
    </w:p>
    <w:p w14:paraId="638EF47A" w14:textId="77777777" w:rsidR="006A47D8" w:rsidRPr="00301246" w:rsidRDefault="006A47D8" w:rsidP="006A47D8">
      <w:pPr>
        <w:rPr>
          <w:rFonts w:ascii="Arial" w:hAnsi="Arial" w:cs="Arial"/>
          <w:sz w:val="24"/>
          <w:szCs w:val="24"/>
        </w:rPr>
      </w:pPr>
      <w:r w:rsidRPr="00301246">
        <w:rPr>
          <w:rFonts w:ascii="Arial" w:hAnsi="Arial" w:cs="Arial"/>
          <w:sz w:val="24"/>
          <w:szCs w:val="24"/>
        </w:rPr>
        <w:t>Meeting Scribe: Lindsay Johnson</w:t>
      </w:r>
    </w:p>
    <w:p w14:paraId="7E45CCD3" w14:textId="04FB000B" w:rsidR="006A47D8" w:rsidRPr="004965C3" w:rsidRDefault="006A47D8" w:rsidP="006A47D8">
      <w:pPr>
        <w:pStyle w:val="ListParagraph"/>
        <w:numPr>
          <w:ilvl w:val="0"/>
          <w:numId w:val="1"/>
        </w:numPr>
        <w:rPr>
          <w:rFonts w:ascii="Arial" w:hAnsi="Arial" w:cs="Arial"/>
          <w:color w:val="000000" w:themeColor="text1"/>
          <w:sz w:val="24"/>
          <w:szCs w:val="24"/>
        </w:rPr>
      </w:pPr>
      <w:r w:rsidRPr="00301246">
        <w:rPr>
          <w:rFonts w:ascii="Arial" w:hAnsi="Arial" w:cs="Arial"/>
          <w:b/>
          <w:bCs/>
          <w:sz w:val="24"/>
          <w:szCs w:val="24"/>
        </w:rPr>
        <w:t>Call to Order</w:t>
      </w:r>
      <w:r w:rsidR="003E30C7">
        <w:rPr>
          <w:rFonts w:ascii="Arial" w:hAnsi="Arial" w:cs="Arial"/>
          <w:b/>
          <w:bCs/>
          <w:sz w:val="24"/>
          <w:szCs w:val="24"/>
        </w:rPr>
        <w:t xml:space="preserve"> </w:t>
      </w:r>
      <w:r w:rsidR="004965C3">
        <w:rPr>
          <w:rFonts w:ascii="Arial" w:hAnsi="Arial" w:cs="Arial"/>
          <w:b/>
          <w:bCs/>
          <w:sz w:val="24"/>
          <w:szCs w:val="24"/>
        </w:rPr>
        <w:t>–</w:t>
      </w:r>
      <w:r w:rsidR="003E30C7">
        <w:rPr>
          <w:rFonts w:ascii="Arial" w:hAnsi="Arial" w:cs="Arial"/>
          <w:b/>
          <w:bCs/>
          <w:sz w:val="24"/>
          <w:szCs w:val="24"/>
        </w:rPr>
        <w:t xml:space="preserve"> Introductions</w:t>
      </w:r>
    </w:p>
    <w:p w14:paraId="470BECF6" w14:textId="2AE620F2" w:rsidR="004965C3" w:rsidRPr="004965C3" w:rsidRDefault="004965C3" w:rsidP="006A47D8">
      <w:pPr>
        <w:pStyle w:val="ListParagraph"/>
        <w:numPr>
          <w:ilvl w:val="0"/>
          <w:numId w:val="1"/>
        </w:numPr>
        <w:rPr>
          <w:rFonts w:ascii="Arial" w:hAnsi="Arial" w:cs="Arial"/>
          <w:color w:val="000000" w:themeColor="text1"/>
          <w:sz w:val="24"/>
          <w:szCs w:val="24"/>
        </w:rPr>
      </w:pPr>
      <w:r>
        <w:rPr>
          <w:rFonts w:ascii="Arial" w:hAnsi="Arial" w:cs="Arial"/>
          <w:b/>
          <w:bCs/>
          <w:sz w:val="24"/>
          <w:szCs w:val="24"/>
        </w:rPr>
        <w:t>Pri</w:t>
      </w:r>
      <w:r w:rsidR="001C4195">
        <w:rPr>
          <w:rFonts w:ascii="Arial" w:hAnsi="Arial" w:cs="Arial"/>
          <w:b/>
          <w:bCs/>
          <w:sz w:val="24"/>
          <w:szCs w:val="24"/>
        </w:rPr>
        <w:t>n</w:t>
      </w:r>
      <w:r>
        <w:rPr>
          <w:rFonts w:ascii="Arial" w:hAnsi="Arial" w:cs="Arial"/>
          <w:b/>
          <w:bCs/>
          <w:sz w:val="24"/>
          <w:szCs w:val="24"/>
        </w:rPr>
        <w:t>cipal’s Report – Lacey Dahl</w:t>
      </w:r>
    </w:p>
    <w:p w14:paraId="541AD2D0" w14:textId="5995FB62" w:rsidR="004965C3" w:rsidRPr="004965C3" w:rsidRDefault="001C4195" w:rsidP="004965C3">
      <w:pPr>
        <w:pStyle w:val="ListParagraph"/>
        <w:numPr>
          <w:ilvl w:val="1"/>
          <w:numId w:val="1"/>
        </w:numPr>
        <w:rPr>
          <w:rFonts w:ascii="Arial" w:hAnsi="Arial" w:cs="Arial"/>
          <w:color w:val="000000" w:themeColor="text1"/>
          <w:sz w:val="24"/>
          <w:szCs w:val="24"/>
        </w:rPr>
      </w:pPr>
      <w:r>
        <w:rPr>
          <w:rFonts w:ascii="Arial" w:hAnsi="Arial" w:cs="Arial"/>
          <w:sz w:val="24"/>
          <w:szCs w:val="24"/>
        </w:rPr>
        <w:t xml:space="preserve">Staring on 10/19/2020 hybrid students will transition </w:t>
      </w:r>
      <w:r w:rsidRPr="001C4195">
        <w:rPr>
          <w:rFonts w:ascii="Arial" w:hAnsi="Arial" w:cs="Arial"/>
          <w:b/>
          <w:bCs/>
          <w:sz w:val="24"/>
          <w:szCs w:val="24"/>
        </w:rPr>
        <w:t>b</w:t>
      </w:r>
      <w:r w:rsidR="004965C3" w:rsidRPr="001C4195">
        <w:rPr>
          <w:rFonts w:ascii="Arial" w:hAnsi="Arial" w:cs="Arial"/>
          <w:b/>
          <w:bCs/>
          <w:sz w:val="24"/>
          <w:szCs w:val="24"/>
        </w:rPr>
        <w:t>ack to school full-time</w:t>
      </w:r>
      <w:r>
        <w:rPr>
          <w:rFonts w:ascii="Arial" w:hAnsi="Arial" w:cs="Arial"/>
          <w:sz w:val="24"/>
          <w:szCs w:val="24"/>
        </w:rPr>
        <w:t xml:space="preserve">, </w:t>
      </w:r>
      <w:r w:rsidR="004965C3">
        <w:rPr>
          <w:rFonts w:ascii="Arial" w:hAnsi="Arial" w:cs="Arial"/>
          <w:sz w:val="24"/>
          <w:szCs w:val="24"/>
        </w:rPr>
        <w:t xml:space="preserve">5 days a week </w:t>
      </w:r>
    </w:p>
    <w:p w14:paraId="049507F7" w14:textId="4177A14E" w:rsidR="004965C3" w:rsidRPr="001C4195" w:rsidRDefault="001C4195" w:rsidP="004965C3">
      <w:pPr>
        <w:pStyle w:val="ListParagraph"/>
        <w:numPr>
          <w:ilvl w:val="1"/>
          <w:numId w:val="1"/>
        </w:numPr>
        <w:rPr>
          <w:rFonts w:ascii="Arial" w:hAnsi="Arial" w:cs="Arial"/>
          <w:b/>
          <w:bCs/>
          <w:color w:val="000000" w:themeColor="text1"/>
          <w:sz w:val="24"/>
          <w:szCs w:val="24"/>
        </w:rPr>
      </w:pPr>
      <w:r w:rsidRPr="001C4195">
        <w:rPr>
          <w:rFonts w:ascii="Arial" w:hAnsi="Arial" w:cs="Arial"/>
          <w:b/>
          <w:bCs/>
          <w:sz w:val="24"/>
          <w:szCs w:val="24"/>
        </w:rPr>
        <w:t xml:space="preserve">Parent-Teacher </w:t>
      </w:r>
      <w:r w:rsidR="004965C3" w:rsidRPr="001C4195">
        <w:rPr>
          <w:rFonts w:ascii="Arial" w:hAnsi="Arial" w:cs="Arial"/>
          <w:b/>
          <w:bCs/>
          <w:sz w:val="24"/>
          <w:szCs w:val="24"/>
        </w:rPr>
        <w:t>Conference</w:t>
      </w:r>
      <w:r w:rsidRPr="001C4195">
        <w:rPr>
          <w:rFonts w:ascii="Arial" w:hAnsi="Arial" w:cs="Arial"/>
          <w:b/>
          <w:bCs/>
          <w:sz w:val="24"/>
          <w:szCs w:val="24"/>
        </w:rPr>
        <w:t>s</w:t>
      </w:r>
      <w:r w:rsidR="004965C3" w:rsidRPr="001C4195">
        <w:rPr>
          <w:rFonts w:ascii="Arial" w:hAnsi="Arial" w:cs="Arial"/>
          <w:b/>
          <w:bCs/>
          <w:sz w:val="24"/>
          <w:szCs w:val="24"/>
        </w:rPr>
        <w:t xml:space="preserve"> </w:t>
      </w:r>
    </w:p>
    <w:p w14:paraId="67508BA6" w14:textId="77777777" w:rsidR="006F3961" w:rsidRPr="006F3961" w:rsidRDefault="004965C3" w:rsidP="004965C3">
      <w:pPr>
        <w:pStyle w:val="ListParagraph"/>
        <w:numPr>
          <w:ilvl w:val="2"/>
          <w:numId w:val="1"/>
        </w:numPr>
        <w:rPr>
          <w:rFonts w:ascii="Arial" w:hAnsi="Arial" w:cs="Arial"/>
          <w:color w:val="000000" w:themeColor="text1"/>
          <w:sz w:val="24"/>
          <w:szCs w:val="24"/>
        </w:rPr>
      </w:pPr>
      <w:r>
        <w:rPr>
          <w:rFonts w:ascii="Arial" w:hAnsi="Arial" w:cs="Arial"/>
          <w:sz w:val="24"/>
          <w:szCs w:val="24"/>
        </w:rPr>
        <w:t>Conferences will look different because</w:t>
      </w:r>
      <w:r w:rsidR="006F3961">
        <w:rPr>
          <w:rFonts w:ascii="Arial" w:hAnsi="Arial" w:cs="Arial"/>
          <w:sz w:val="24"/>
          <w:szCs w:val="24"/>
        </w:rPr>
        <w:t xml:space="preserve"> of current circumstances.  Teachers</w:t>
      </w:r>
      <w:r>
        <w:rPr>
          <w:rFonts w:ascii="Arial" w:hAnsi="Arial" w:cs="Arial"/>
          <w:sz w:val="24"/>
          <w:szCs w:val="24"/>
        </w:rPr>
        <w:t xml:space="preserve"> have only seen kids</w:t>
      </w:r>
      <w:r w:rsidR="006F3961">
        <w:rPr>
          <w:rFonts w:ascii="Arial" w:hAnsi="Arial" w:cs="Arial"/>
          <w:sz w:val="24"/>
          <w:szCs w:val="24"/>
        </w:rPr>
        <w:t xml:space="preserve"> in person for</w:t>
      </w:r>
      <w:r>
        <w:rPr>
          <w:rFonts w:ascii="Arial" w:hAnsi="Arial" w:cs="Arial"/>
          <w:sz w:val="24"/>
          <w:szCs w:val="24"/>
        </w:rPr>
        <w:t xml:space="preserve"> 8 days at this point </w:t>
      </w:r>
      <w:r w:rsidR="006F3961">
        <w:rPr>
          <w:rFonts w:ascii="Arial" w:hAnsi="Arial" w:cs="Arial"/>
          <w:sz w:val="24"/>
          <w:szCs w:val="24"/>
        </w:rPr>
        <w:t>so it</w:t>
      </w:r>
      <w:r>
        <w:rPr>
          <w:rFonts w:ascii="Arial" w:hAnsi="Arial" w:cs="Arial"/>
          <w:sz w:val="24"/>
          <w:szCs w:val="24"/>
        </w:rPr>
        <w:t xml:space="preserve"> makes</w:t>
      </w:r>
      <w:r w:rsidR="006F3961">
        <w:rPr>
          <w:rFonts w:ascii="Arial" w:hAnsi="Arial" w:cs="Arial"/>
          <w:sz w:val="24"/>
          <w:szCs w:val="24"/>
        </w:rPr>
        <w:t xml:space="preserve"> it</w:t>
      </w:r>
      <w:r>
        <w:rPr>
          <w:rFonts w:ascii="Arial" w:hAnsi="Arial" w:cs="Arial"/>
          <w:sz w:val="24"/>
          <w:szCs w:val="24"/>
        </w:rPr>
        <w:t xml:space="preserve"> difficult to </w:t>
      </w:r>
      <w:r w:rsidR="006F3961">
        <w:rPr>
          <w:rFonts w:ascii="Arial" w:hAnsi="Arial" w:cs="Arial"/>
          <w:sz w:val="24"/>
          <w:szCs w:val="24"/>
        </w:rPr>
        <w:t>assess and have enough progress reporting to host conferences at the usual time.</w:t>
      </w:r>
    </w:p>
    <w:p w14:paraId="0FF7E34C" w14:textId="4556BC8C" w:rsidR="004965C3" w:rsidRPr="004965C3" w:rsidRDefault="006F3961" w:rsidP="004965C3">
      <w:pPr>
        <w:pStyle w:val="ListParagraph"/>
        <w:numPr>
          <w:ilvl w:val="2"/>
          <w:numId w:val="1"/>
        </w:numPr>
        <w:rPr>
          <w:rFonts w:ascii="Arial" w:hAnsi="Arial" w:cs="Arial"/>
          <w:color w:val="000000" w:themeColor="text1"/>
          <w:sz w:val="24"/>
          <w:szCs w:val="24"/>
        </w:rPr>
      </w:pPr>
      <w:r>
        <w:rPr>
          <w:rFonts w:ascii="Arial" w:hAnsi="Arial" w:cs="Arial"/>
          <w:sz w:val="24"/>
          <w:szCs w:val="24"/>
        </w:rPr>
        <w:t>While there will be s</w:t>
      </w:r>
      <w:r w:rsidR="004965C3">
        <w:rPr>
          <w:rFonts w:ascii="Arial" w:hAnsi="Arial" w:cs="Arial"/>
          <w:sz w:val="24"/>
          <w:szCs w:val="24"/>
        </w:rPr>
        <w:t xml:space="preserve">ome progress reporting, </w:t>
      </w:r>
      <w:r>
        <w:rPr>
          <w:rFonts w:ascii="Arial" w:hAnsi="Arial" w:cs="Arial"/>
          <w:sz w:val="24"/>
          <w:szCs w:val="24"/>
        </w:rPr>
        <w:t xml:space="preserve">the </w:t>
      </w:r>
      <w:r w:rsidR="004965C3">
        <w:rPr>
          <w:rFonts w:ascii="Arial" w:hAnsi="Arial" w:cs="Arial"/>
          <w:sz w:val="24"/>
          <w:szCs w:val="24"/>
        </w:rPr>
        <w:t>virtual conferences will be</w:t>
      </w:r>
      <w:r>
        <w:rPr>
          <w:rFonts w:ascii="Arial" w:hAnsi="Arial" w:cs="Arial"/>
          <w:sz w:val="24"/>
          <w:szCs w:val="24"/>
        </w:rPr>
        <w:t xml:space="preserve"> held</w:t>
      </w:r>
      <w:r w:rsidR="004965C3">
        <w:rPr>
          <w:rFonts w:ascii="Arial" w:hAnsi="Arial" w:cs="Arial"/>
          <w:sz w:val="24"/>
          <w:szCs w:val="24"/>
        </w:rPr>
        <w:t xml:space="preserve"> later</w:t>
      </w:r>
      <w:r>
        <w:rPr>
          <w:rFonts w:ascii="Arial" w:hAnsi="Arial" w:cs="Arial"/>
          <w:sz w:val="24"/>
          <w:szCs w:val="24"/>
        </w:rPr>
        <w:t xml:space="preserve"> this year </w:t>
      </w:r>
      <w:r w:rsidR="004965C3">
        <w:rPr>
          <w:rFonts w:ascii="Arial" w:hAnsi="Arial" w:cs="Arial"/>
          <w:sz w:val="24"/>
          <w:szCs w:val="24"/>
        </w:rPr>
        <w:t>to allow</w:t>
      </w:r>
      <w:r>
        <w:rPr>
          <w:rFonts w:ascii="Arial" w:hAnsi="Arial" w:cs="Arial"/>
          <w:sz w:val="24"/>
          <w:szCs w:val="24"/>
        </w:rPr>
        <w:t xml:space="preserve"> teachers</w:t>
      </w:r>
      <w:r w:rsidR="004965C3">
        <w:rPr>
          <w:rFonts w:ascii="Arial" w:hAnsi="Arial" w:cs="Arial"/>
          <w:sz w:val="24"/>
          <w:szCs w:val="24"/>
        </w:rPr>
        <w:t xml:space="preserve"> for more time with </w:t>
      </w:r>
      <w:r>
        <w:rPr>
          <w:rFonts w:ascii="Arial" w:hAnsi="Arial" w:cs="Arial"/>
          <w:sz w:val="24"/>
          <w:szCs w:val="24"/>
        </w:rPr>
        <w:t xml:space="preserve">their </w:t>
      </w:r>
      <w:r w:rsidR="004965C3">
        <w:rPr>
          <w:rFonts w:ascii="Arial" w:hAnsi="Arial" w:cs="Arial"/>
          <w:sz w:val="24"/>
          <w:szCs w:val="24"/>
        </w:rPr>
        <w:t>kids.</w:t>
      </w:r>
    </w:p>
    <w:p w14:paraId="59EE2B9F" w14:textId="74BC3B84" w:rsidR="004965C3" w:rsidRPr="004965C3" w:rsidRDefault="004965C3" w:rsidP="004965C3">
      <w:pPr>
        <w:pStyle w:val="ListParagraph"/>
        <w:numPr>
          <w:ilvl w:val="2"/>
          <w:numId w:val="1"/>
        </w:numPr>
        <w:rPr>
          <w:rFonts w:ascii="Arial" w:hAnsi="Arial" w:cs="Arial"/>
          <w:color w:val="000000" w:themeColor="text1"/>
          <w:sz w:val="24"/>
          <w:szCs w:val="24"/>
        </w:rPr>
      </w:pPr>
      <w:r>
        <w:rPr>
          <w:rFonts w:ascii="Arial" w:hAnsi="Arial" w:cs="Arial"/>
          <w:sz w:val="24"/>
          <w:szCs w:val="24"/>
        </w:rPr>
        <w:t xml:space="preserve">We </w:t>
      </w:r>
      <w:r w:rsidR="006F3961">
        <w:rPr>
          <w:rFonts w:ascii="Arial" w:hAnsi="Arial" w:cs="Arial"/>
          <w:sz w:val="24"/>
          <w:szCs w:val="24"/>
        </w:rPr>
        <w:t>will</w:t>
      </w:r>
      <w:r>
        <w:rPr>
          <w:rFonts w:ascii="Arial" w:hAnsi="Arial" w:cs="Arial"/>
          <w:sz w:val="24"/>
          <w:szCs w:val="24"/>
        </w:rPr>
        <w:t xml:space="preserve"> revisit </w:t>
      </w:r>
      <w:r w:rsidR="006F3961">
        <w:rPr>
          <w:rFonts w:ascii="Arial" w:hAnsi="Arial" w:cs="Arial"/>
          <w:sz w:val="24"/>
          <w:szCs w:val="24"/>
        </w:rPr>
        <w:t xml:space="preserve">the current plan to provide a meal during the first week of October.  Tabled decision on if we should keep the timing of the teacher’s meal the first week of October as a Teacher Appreciation gesture or reschedule closer to conferences.  </w:t>
      </w:r>
    </w:p>
    <w:p w14:paraId="56CFB90E" w14:textId="77777777" w:rsidR="006A47D8" w:rsidRPr="00D54721" w:rsidRDefault="006A47D8" w:rsidP="006A47D8">
      <w:pPr>
        <w:pStyle w:val="ListParagraph"/>
        <w:numPr>
          <w:ilvl w:val="0"/>
          <w:numId w:val="1"/>
        </w:numPr>
        <w:rPr>
          <w:rFonts w:ascii="Arial" w:hAnsi="Arial" w:cs="Arial"/>
          <w:color w:val="000000" w:themeColor="text1"/>
          <w:sz w:val="24"/>
          <w:szCs w:val="24"/>
        </w:rPr>
      </w:pPr>
      <w:r w:rsidRPr="00D54721">
        <w:rPr>
          <w:rFonts w:ascii="Arial" w:hAnsi="Arial" w:cs="Arial"/>
          <w:b/>
          <w:bCs/>
          <w:color w:val="000000" w:themeColor="text1"/>
          <w:sz w:val="24"/>
          <w:szCs w:val="24"/>
        </w:rPr>
        <w:t>Officers’ Reports</w:t>
      </w:r>
    </w:p>
    <w:p w14:paraId="79FB3868" w14:textId="57CD4F43" w:rsidR="006A47D8" w:rsidRPr="00301246" w:rsidRDefault="00D00628" w:rsidP="006A47D8">
      <w:pPr>
        <w:pStyle w:val="ListParagraph"/>
        <w:numPr>
          <w:ilvl w:val="1"/>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President’s Report – Kristyn </w:t>
      </w:r>
      <w:proofErr w:type="spellStart"/>
      <w:r>
        <w:rPr>
          <w:rFonts w:ascii="Arial" w:hAnsi="Arial" w:cs="Arial"/>
          <w:b/>
          <w:bCs/>
          <w:color w:val="000000" w:themeColor="text1"/>
          <w:sz w:val="24"/>
          <w:szCs w:val="24"/>
        </w:rPr>
        <w:t>Wujcik</w:t>
      </w:r>
      <w:proofErr w:type="spellEnd"/>
    </w:p>
    <w:p w14:paraId="4937D794" w14:textId="4FDA036B" w:rsidR="006A47D8" w:rsidRPr="006F3961" w:rsidRDefault="004965C3" w:rsidP="00D00628">
      <w:pPr>
        <w:pStyle w:val="ListParagraph"/>
        <w:numPr>
          <w:ilvl w:val="2"/>
          <w:numId w:val="1"/>
        </w:numPr>
        <w:rPr>
          <w:rFonts w:ascii="Arial" w:hAnsi="Arial" w:cs="Arial"/>
          <w:color w:val="000000" w:themeColor="text1"/>
          <w:sz w:val="24"/>
          <w:szCs w:val="24"/>
        </w:rPr>
      </w:pPr>
      <w:r w:rsidRPr="00D00628">
        <w:rPr>
          <w:rFonts w:ascii="Arial" w:hAnsi="Arial" w:cs="Arial"/>
          <w:b/>
          <w:bCs/>
          <w:color w:val="000000" w:themeColor="text1"/>
          <w:sz w:val="24"/>
          <w:szCs w:val="24"/>
        </w:rPr>
        <w:t>VP of Fundraising</w:t>
      </w:r>
      <w:r w:rsidRPr="006F3961">
        <w:rPr>
          <w:rFonts w:ascii="Arial" w:hAnsi="Arial" w:cs="Arial"/>
          <w:color w:val="000000" w:themeColor="text1"/>
          <w:sz w:val="24"/>
          <w:szCs w:val="24"/>
        </w:rPr>
        <w:t xml:space="preserve"> </w:t>
      </w:r>
      <w:r w:rsidR="006F3961" w:rsidRPr="006F3961">
        <w:rPr>
          <w:rFonts w:ascii="Arial" w:hAnsi="Arial" w:cs="Arial"/>
          <w:b/>
          <w:bCs/>
          <w:color w:val="000000" w:themeColor="text1"/>
          <w:sz w:val="24"/>
          <w:szCs w:val="24"/>
        </w:rPr>
        <w:t>position remains vacant</w:t>
      </w:r>
      <w:r w:rsidR="006F3961" w:rsidRPr="006F3961">
        <w:rPr>
          <w:rFonts w:ascii="Arial" w:hAnsi="Arial" w:cs="Arial"/>
          <w:color w:val="000000" w:themeColor="text1"/>
          <w:sz w:val="24"/>
          <w:szCs w:val="24"/>
        </w:rPr>
        <w:t xml:space="preserve"> and is </w:t>
      </w:r>
      <w:r w:rsidRPr="006F3961">
        <w:rPr>
          <w:rFonts w:ascii="Arial" w:hAnsi="Arial" w:cs="Arial"/>
          <w:color w:val="000000" w:themeColor="text1"/>
          <w:sz w:val="24"/>
          <w:szCs w:val="24"/>
        </w:rPr>
        <w:t xml:space="preserve">still open </w:t>
      </w:r>
      <w:r w:rsidR="006F3961" w:rsidRPr="006F3961">
        <w:rPr>
          <w:rFonts w:ascii="Arial" w:hAnsi="Arial" w:cs="Arial"/>
          <w:color w:val="000000" w:themeColor="text1"/>
          <w:sz w:val="24"/>
          <w:szCs w:val="24"/>
        </w:rPr>
        <w:t>for interested parents to apply for.</w:t>
      </w:r>
      <w:r w:rsidRPr="006F3961">
        <w:rPr>
          <w:rFonts w:ascii="Arial" w:hAnsi="Arial" w:cs="Arial"/>
          <w:color w:val="000000" w:themeColor="text1"/>
          <w:sz w:val="24"/>
          <w:szCs w:val="24"/>
        </w:rPr>
        <w:t xml:space="preserve"> </w:t>
      </w:r>
    </w:p>
    <w:p w14:paraId="6FBA99B7" w14:textId="174FD41E" w:rsidR="004965C3" w:rsidRPr="006F3961" w:rsidRDefault="006F3961" w:rsidP="00D00628">
      <w:pPr>
        <w:pStyle w:val="ListParagraph"/>
        <w:numPr>
          <w:ilvl w:val="2"/>
          <w:numId w:val="1"/>
        </w:numPr>
        <w:rPr>
          <w:rFonts w:ascii="Arial" w:hAnsi="Arial" w:cs="Arial"/>
          <w:color w:val="000000" w:themeColor="text1"/>
          <w:sz w:val="24"/>
          <w:szCs w:val="24"/>
        </w:rPr>
      </w:pPr>
      <w:r w:rsidRPr="006F3961">
        <w:rPr>
          <w:rFonts w:ascii="Arial" w:hAnsi="Arial" w:cs="Arial"/>
          <w:color w:val="000000" w:themeColor="text1"/>
          <w:sz w:val="24"/>
          <w:szCs w:val="24"/>
        </w:rPr>
        <w:t>Kristyn asked Lacey if there is</w:t>
      </w:r>
      <w:r w:rsidR="004965C3" w:rsidRPr="006F3961">
        <w:rPr>
          <w:rFonts w:ascii="Arial" w:hAnsi="Arial" w:cs="Arial"/>
          <w:color w:val="000000" w:themeColor="text1"/>
          <w:sz w:val="24"/>
          <w:szCs w:val="24"/>
        </w:rPr>
        <w:t xml:space="preserve"> anything</w:t>
      </w:r>
      <w:r w:rsidRPr="006F3961">
        <w:rPr>
          <w:rFonts w:ascii="Arial" w:hAnsi="Arial" w:cs="Arial"/>
          <w:color w:val="000000" w:themeColor="text1"/>
          <w:sz w:val="24"/>
          <w:szCs w:val="24"/>
        </w:rPr>
        <w:t xml:space="preserve"> in particular</w:t>
      </w:r>
      <w:r w:rsidR="004965C3" w:rsidRPr="006F3961">
        <w:rPr>
          <w:rFonts w:ascii="Arial" w:hAnsi="Arial" w:cs="Arial"/>
          <w:color w:val="000000" w:themeColor="text1"/>
          <w:sz w:val="24"/>
          <w:szCs w:val="24"/>
        </w:rPr>
        <w:t xml:space="preserve"> that the school needs or wants </w:t>
      </w:r>
      <w:r w:rsidRPr="006F3961">
        <w:rPr>
          <w:rFonts w:ascii="Arial" w:hAnsi="Arial" w:cs="Arial"/>
          <w:b/>
          <w:bCs/>
          <w:color w:val="000000" w:themeColor="text1"/>
          <w:sz w:val="24"/>
          <w:szCs w:val="24"/>
        </w:rPr>
        <w:t xml:space="preserve">PTO </w:t>
      </w:r>
      <w:r w:rsidR="004965C3" w:rsidRPr="006F3961">
        <w:rPr>
          <w:rFonts w:ascii="Arial" w:hAnsi="Arial" w:cs="Arial"/>
          <w:b/>
          <w:bCs/>
          <w:color w:val="000000" w:themeColor="text1"/>
          <w:sz w:val="24"/>
          <w:szCs w:val="24"/>
        </w:rPr>
        <w:t>funds</w:t>
      </w:r>
      <w:r w:rsidR="004965C3" w:rsidRPr="006F3961">
        <w:rPr>
          <w:rFonts w:ascii="Arial" w:hAnsi="Arial" w:cs="Arial"/>
          <w:color w:val="000000" w:themeColor="text1"/>
          <w:sz w:val="24"/>
          <w:szCs w:val="24"/>
        </w:rPr>
        <w:t xml:space="preserve"> </w:t>
      </w:r>
      <w:r w:rsidRPr="006F3961">
        <w:rPr>
          <w:rFonts w:ascii="Arial" w:hAnsi="Arial" w:cs="Arial"/>
          <w:color w:val="000000" w:themeColor="text1"/>
          <w:sz w:val="24"/>
          <w:szCs w:val="24"/>
        </w:rPr>
        <w:t xml:space="preserve">to </w:t>
      </w:r>
      <w:r w:rsidR="004965C3" w:rsidRPr="006F3961">
        <w:rPr>
          <w:rFonts w:ascii="Arial" w:hAnsi="Arial" w:cs="Arial"/>
          <w:color w:val="000000" w:themeColor="text1"/>
          <w:sz w:val="24"/>
          <w:szCs w:val="24"/>
        </w:rPr>
        <w:t>go towards this year?</w:t>
      </w:r>
    </w:p>
    <w:p w14:paraId="7B9D3DE3" w14:textId="77777777" w:rsidR="00760E56" w:rsidRDefault="004965C3" w:rsidP="00D00628">
      <w:pPr>
        <w:pStyle w:val="ListParagraph"/>
        <w:numPr>
          <w:ilvl w:val="3"/>
          <w:numId w:val="1"/>
        </w:numPr>
        <w:rPr>
          <w:rFonts w:ascii="Arial" w:hAnsi="Arial" w:cs="Arial"/>
          <w:color w:val="000000" w:themeColor="text1"/>
          <w:sz w:val="24"/>
          <w:szCs w:val="24"/>
        </w:rPr>
      </w:pPr>
      <w:r w:rsidRPr="006F3961">
        <w:rPr>
          <w:rFonts w:ascii="Arial" w:hAnsi="Arial" w:cs="Arial"/>
          <w:color w:val="000000" w:themeColor="text1"/>
          <w:sz w:val="24"/>
          <w:szCs w:val="24"/>
        </w:rPr>
        <w:lastRenderedPageBreak/>
        <w:t xml:space="preserve">Lacey </w:t>
      </w:r>
      <w:r w:rsidR="006F3961">
        <w:rPr>
          <w:rFonts w:ascii="Arial" w:hAnsi="Arial" w:cs="Arial"/>
          <w:color w:val="000000" w:themeColor="text1"/>
          <w:sz w:val="24"/>
          <w:szCs w:val="24"/>
        </w:rPr>
        <w:t xml:space="preserve">is </w:t>
      </w:r>
      <w:r w:rsidRPr="006F3961">
        <w:rPr>
          <w:rFonts w:ascii="Arial" w:hAnsi="Arial" w:cs="Arial"/>
          <w:color w:val="000000" w:themeColor="text1"/>
          <w:sz w:val="24"/>
          <w:szCs w:val="24"/>
        </w:rPr>
        <w:t>awaiting further communication with building leadership team, so nothing specific</w:t>
      </w:r>
      <w:r w:rsidR="006F3961">
        <w:rPr>
          <w:rFonts w:ascii="Arial" w:hAnsi="Arial" w:cs="Arial"/>
          <w:color w:val="000000" w:themeColor="text1"/>
          <w:sz w:val="24"/>
          <w:szCs w:val="24"/>
        </w:rPr>
        <w:t xml:space="preserve"> identified</w:t>
      </w:r>
      <w:r w:rsidRPr="006F3961">
        <w:rPr>
          <w:rFonts w:ascii="Arial" w:hAnsi="Arial" w:cs="Arial"/>
          <w:color w:val="000000" w:themeColor="text1"/>
          <w:sz w:val="24"/>
          <w:szCs w:val="24"/>
        </w:rPr>
        <w:t xml:space="preserve"> currently</w:t>
      </w:r>
      <w:r w:rsidR="006F3961">
        <w:rPr>
          <w:rFonts w:ascii="Arial" w:hAnsi="Arial" w:cs="Arial"/>
          <w:color w:val="000000" w:themeColor="text1"/>
          <w:sz w:val="24"/>
          <w:szCs w:val="24"/>
        </w:rPr>
        <w:t xml:space="preserve">. </w:t>
      </w:r>
    </w:p>
    <w:p w14:paraId="7689AB63" w14:textId="5A5C26D9" w:rsidR="004965C3" w:rsidRDefault="006F3961" w:rsidP="00D00628">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Once next year’s budget is clear, there may be more concrete direction.</w:t>
      </w:r>
    </w:p>
    <w:p w14:paraId="4F29B5B5" w14:textId="7AF9B743" w:rsidR="00D00628" w:rsidRDefault="00D00628" w:rsidP="00D00628">
      <w:pPr>
        <w:pStyle w:val="ListParagraph"/>
        <w:numPr>
          <w:ilvl w:val="2"/>
          <w:numId w:val="1"/>
        </w:numPr>
        <w:rPr>
          <w:rFonts w:ascii="Arial" w:hAnsi="Arial" w:cs="Arial"/>
          <w:color w:val="000000" w:themeColor="text1"/>
          <w:sz w:val="24"/>
          <w:szCs w:val="24"/>
        </w:rPr>
      </w:pPr>
      <w:r w:rsidRPr="00D00628">
        <w:rPr>
          <w:rFonts w:ascii="Arial" w:hAnsi="Arial" w:cs="Arial"/>
          <w:b/>
          <w:bCs/>
          <w:color w:val="000000" w:themeColor="text1"/>
          <w:sz w:val="24"/>
          <w:szCs w:val="24"/>
        </w:rPr>
        <w:t>Review of Meeting notes</w:t>
      </w:r>
      <w:r>
        <w:rPr>
          <w:rFonts w:ascii="Arial" w:hAnsi="Arial" w:cs="Arial"/>
          <w:color w:val="000000" w:themeColor="text1"/>
          <w:sz w:val="24"/>
          <w:szCs w:val="24"/>
        </w:rPr>
        <w:t xml:space="preserve"> from May 2020 General Meeting</w:t>
      </w:r>
    </w:p>
    <w:p w14:paraId="58F87116" w14:textId="1FF3F1EF" w:rsidR="00D00628" w:rsidRDefault="00D00628" w:rsidP="00D00628">
      <w:pPr>
        <w:pStyle w:val="ListParagraph"/>
        <w:numPr>
          <w:ilvl w:val="1"/>
          <w:numId w:val="1"/>
        </w:numPr>
        <w:rPr>
          <w:rFonts w:ascii="Arial" w:hAnsi="Arial" w:cs="Arial"/>
          <w:color w:val="000000" w:themeColor="text1"/>
          <w:sz w:val="24"/>
          <w:szCs w:val="24"/>
        </w:rPr>
      </w:pPr>
      <w:r w:rsidRPr="00D00628">
        <w:rPr>
          <w:rFonts w:ascii="Arial" w:hAnsi="Arial" w:cs="Arial"/>
          <w:b/>
          <w:bCs/>
          <w:color w:val="000000" w:themeColor="text1"/>
          <w:sz w:val="24"/>
          <w:szCs w:val="24"/>
        </w:rPr>
        <w:t>VP of Fundraising Report</w:t>
      </w:r>
      <w:r>
        <w:rPr>
          <w:rFonts w:ascii="Arial" w:hAnsi="Arial" w:cs="Arial"/>
          <w:color w:val="000000" w:themeColor="text1"/>
          <w:sz w:val="24"/>
          <w:szCs w:val="24"/>
        </w:rPr>
        <w:t xml:space="preserve"> </w:t>
      </w:r>
      <w:r w:rsidRPr="00D00628">
        <w:rPr>
          <w:rFonts w:ascii="Arial" w:hAnsi="Arial" w:cs="Arial"/>
          <w:b/>
          <w:bCs/>
          <w:color w:val="000000" w:themeColor="text1"/>
          <w:sz w:val="24"/>
          <w:szCs w:val="24"/>
        </w:rPr>
        <w:t xml:space="preserve">– Catie </w:t>
      </w:r>
      <w:proofErr w:type="spellStart"/>
      <w:r w:rsidRPr="00D00628">
        <w:rPr>
          <w:rFonts w:ascii="Arial" w:hAnsi="Arial" w:cs="Arial"/>
          <w:b/>
          <w:bCs/>
          <w:color w:val="000000" w:themeColor="text1"/>
          <w:sz w:val="24"/>
          <w:szCs w:val="24"/>
        </w:rPr>
        <w:t>Kannenberg</w:t>
      </w:r>
      <w:proofErr w:type="spellEnd"/>
      <w:r w:rsidRPr="00D00628">
        <w:rPr>
          <w:rFonts w:ascii="Arial" w:hAnsi="Arial" w:cs="Arial"/>
          <w:b/>
          <w:bCs/>
          <w:color w:val="000000" w:themeColor="text1"/>
          <w:sz w:val="24"/>
          <w:szCs w:val="24"/>
        </w:rPr>
        <w:t xml:space="preserve">/Kristyn </w:t>
      </w:r>
      <w:proofErr w:type="spellStart"/>
      <w:r w:rsidRPr="00D00628">
        <w:rPr>
          <w:rFonts w:ascii="Arial" w:hAnsi="Arial" w:cs="Arial"/>
          <w:b/>
          <w:bCs/>
          <w:color w:val="000000" w:themeColor="text1"/>
          <w:sz w:val="24"/>
          <w:szCs w:val="24"/>
        </w:rPr>
        <w:t>Wujcik</w:t>
      </w:r>
      <w:proofErr w:type="spellEnd"/>
    </w:p>
    <w:p w14:paraId="60FAB751" w14:textId="6F1C07D3" w:rsidR="00124421" w:rsidRDefault="006F3961" w:rsidP="00D00628">
      <w:pPr>
        <w:pStyle w:val="ListParagraph"/>
        <w:numPr>
          <w:ilvl w:val="2"/>
          <w:numId w:val="1"/>
        </w:numPr>
        <w:rPr>
          <w:rFonts w:ascii="Arial" w:hAnsi="Arial" w:cs="Arial"/>
          <w:b/>
          <w:bCs/>
          <w:color w:val="000000" w:themeColor="text1"/>
          <w:sz w:val="24"/>
          <w:szCs w:val="24"/>
        </w:rPr>
      </w:pPr>
      <w:r>
        <w:rPr>
          <w:rFonts w:ascii="Arial" w:hAnsi="Arial" w:cs="Arial"/>
          <w:color w:val="000000" w:themeColor="text1"/>
          <w:sz w:val="24"/>
          <w:szCs w:val="24"/>
        </w:rPr>
        <w:t>Catie reported on the</w:t>
      </w:r>
      <w:r w:rsidR="00124421">
        <w:rPr>
          <w:rFonts w:ascii="Arial" w:hAnsi="Arial" w:cs="Arial"/>
          <w:color w:val="000000" w:themeColor="text1"/>
          <w:sz w:val="24"/>
          <w:szCs w:val="24"/>
        </w:rPr>
        <w:t xml:space="preserve"> upcoming 10/07/2020</w:t>
      </w:r>
      <w:r>
        <w:rPr>
          <w:rFonts w:ascii="Arial" w:hAnsi="Arial" w:cs="Arial"/>
          <w:color w:val="000000" w:themeColor="text1"/>
          <w:sz w:val="24"/>
          <w:szCs w:val="24"/>
        </w:rPr>
        <w:t xml:space="preserve"> </w:t>
      </w:r>
      <w:r w:rsidRPr="006F3961">
        <w:rPr>
          <w:rFonts w:ascii="Arial" w:hAnsi="Arial" w:cs="Arial"/>
          <w:b/>
          <w:bCs/>
          <w:color w:val="000000" w:themeColor="text1"/>
          <w:sz w:val="24"/>
          <w:szCs w:val="24"/>
        </w:rPr>
        <w:t>Peak Refreshments fundraise</w:t>
      </w:r>
      <w:r w:rsidR="00124421">
        <w:rPr>
          <w:rFonts w:ascii="Arial" w:hAnsi="Arial" w:cs="Arial"/>
          <w:b/>
          <w:bCs/>
          <w:color w:val="000000" w:themeColor="text1"/>
          <w:sz w:val="24"/>
          <w:szCs w:val="24"/>
        </w:rPr>
        <w:t>r</w:t>
      </w:r>
    </w:p>
    <w:p w14:paraId="2E9763EF" w14:textId="4B1756C5" w:rsidR="00124421" w:rsidRPr="00124421" w:rsidRDefault="00124421" w:rsidP="00D00628">
      <w:pPr>
        <w:pStyle w:val="ListParagraph"/>
        <w:numPr>
          <w:ilvl w:val="3"/>
          <w:numId w:val="1"/>
        </w:numPr>
        <w:rPr>
          <w:rFonts w:ascii="Arial" w:hAnsi="Arial" w:cs="Arial"/>
          <w:b/>
          <w:bCs/>
          <w:color w:val="000000" w:themeColor="text1"/>
          <w:sz w:val="24"/>
          <w:szCs w:val="24"/>
        </w:rPr>
      </w:pPr>
      <w:r>
        <w:rPr>
          <w:rFonts w:ascii="Arial" w:hAnsi="Arial" w:cs="Arial"/>
          <w:color w:val="000000" w:themeColor="text1"/>
          <w:sz w:val="24"/>
          <w:szCs w:val="24"/>
        </w:rPr>
        <w:t>Advertising will continue</w:t>
      </w:r>
    </w:p>
    <w:p w14:paraId="59688FB1" w14:textId="12F53B3E" w:rsidR="00124421" w:rsidRPr="00AF06C2" w:rsidRDefault="00124421" w:rsidP="00D00628">
      <w:pPr>
        <w:pStyle w:val="ListParagraph"/>
        <w:numPr>
          <w:ilvl w:val="3"/>
          <w:numId w:val="1"/>
        </w:numPr>
        <w:rPr>
          <w:rFonts w:ascii="Arial" w:hAnsi="Arial" w:cs="Arial"/>
          <w:b/>
          <w:bCs/>
          <w:color w:val="000000" w:themeColor="text1"/>
          <w:sz w:val="24"/>
          <w:szCs w:val="24"/>
        </w:rPr>
      </w:pPr>
      <w:r>
        <w:rPr>
          <w:rFonts w:ascii="Arial" w:hAnsi="Arial" w:cs="Arial"/>
          <w:color w:val="000000" w:themeColor="text1"/>
          <w:sz w:val="24"/>
          <w:szCs w:val="24"/>
        </w:rPr>
        <w:t>Catie will follow-up with Peak Refreshments re: current number of orders.</w:t>
      </w:r>
    </w:p>
    <w:p w14:paraId="64EE6774" w14:textId="29320EF2" w:rsidR="00AF06C2" w:rsidRPr="00124421" w:rsidRDefault="00AF06C2" w:rsidP="00D00628">
      <w:pPr>
        <w:pStyle w:val="ListParagraph"/>
        <w:numPr>
          <w:ilvl w:val="3"/>
          <w:numId w:val="1"/>
        </w:numPr>
        <w:rPr>
          <w:rFonts w:ascii="Arial" w:hAnsi="Arial" w:cs="Arial"/>
          <w:b/>
          <w:bCs/>
          <w:color w:val="000000" w:themeColor="text1"/>
          <w:sz w:val="24"/>
          <w:szCs w:val="24"/>
        </w:rPr>
      </w:pPr>
      <w:r>
        <w:rPr>
          <w:rFonts w:ascii="Arial" w:hAnsi="Arial" w:cs="Arial"/>
          <w:color w:val="000000" w:themeColor="text1"/>
          <w:sz w:val="24"/>
          <w:szCs w:val="24"/>
        </w:rPr>
        <w:t>Lacey will</w:t>
      </w:r>
      <w:r w:rsidR="007833A8">
        <w:rPr>
          <w:rFonts w:ascii="Arial" w:hAnsi="Arial" w:cs="Arial"/>
          <w:color w:val="000000" w:themeColor="text1"/>
          <w:sz w:val="24"/>
          <w:szCs w:val="24"/>
        </w:rPr>
        <w:t xml:space="preserve"> work with Jenny to</w:t>
      </w:r>
      <w:r>
        <w:rPr>
          <w:rFonts w:ascii="Arial" w:hAnsi="Arial" w:cs="Arial"/>
          <w:color w:val="000000" w:themeColor="text1"/>
          <w:sz w:val="24"/>
          <w:szCs w:val="24"/>
        </w:rPr>
        <w:t xml:space="preserve"> have teachers include in</w:t>
      </w:r>
      <w:r w:rsidR="00D00628">
        <w:rPr>
          <w:rFonts w:ascii="Arial" w:hAnsi="Arial" w:cs="Arial"/>
          <w:color w:val="000000" w:themeColor="text1"/>
          <w:sz w:val="24"/>
          <w:szCs w:val="24"/>
        </w:rPr>
        <w:t>fo in</w:t>
      </w:r>
      <w:r>
        <w:rPr>
          <w:rFonts w:ascii="Arial" w:hAnsi="Arial" w:cs="Arial"/>
          <w:color w:val="000000" w:themeColor="text1"/>
          <w:sz w:val="24"/>
          <w:szCs w:val="24"/>
        </w:rPr>
        <w:t xml:space="preserve"> e-mails to their parents.</w:t>
      </w:r>
    </w:p>
    <w:p w14:paraId="05A78C44" w14:textId="559CB937" w:rsidR="00124421" w:rsidRPr="00124421" w:rsidRDefault="00D00628" w:rsidP="00D00628">
      <w:pPr>
        <w:pStyle w:val="ListParagraph"/>
        <w:numPr>
          <w:ilvl w:val="2"/>
          <w:numId w:val="1"/>
        </w:numPr>
        <w:rPr>
          <w:rFonts w:ascii="Arial" w:hAnsi="Arial" w:cs="Arial"/>
          <w:b/>
          <w:bCs/>
          <w:color w:val="000000" w:themeColor="text1"/>
          <w:sz w:val="24"/>
          <w:szCs w:val="24"/>
        </w:rPr>
      </w:pPr>
      <w:r>
        <w:rPr>
          <w:rFonts w:ascii="Arial" w:hAnsi="Arial" w:cs="Arial"/>
          <w:color w:val="000000" w:themeColor="text1"/>
          <w:sz w:val="24"/>
          <w:szCs w:val="24"/>
        </w:rPr>
        <w:t>Kristyn shared we will</w:t>
      </w:r>
      <w:r w:rsidR="00124421">
        <w:rPr>
          <w:rFonts w:ascii="Arial" w:hAnsi="Arial" w:cs="Arial"/>
          <w:color w:val="000000" w:themeColor="text1"/>
          <w:sz w:val="24"/>
          <w:szCs w:val="24"/>
        </w:rPr>
        <w:t xml:space="preserve"> be advertising and pushing </w:t>
      </w:r>
      <w:r w:rsidR="00124421" w:rsidRPr="00124421">
        <w:rPr>
          <w:rFonts w:ascii="Arial" w:hAnsi="Arial" w:cs="Arial"/>
          <w:b/>
          <w:bCs/>
          <w:color w:val="000000" w:themeColor="text1"/>
          <w:sz w:val="24"/>
          <w:szCs w:val="24"/>
        </w:rPr>
        <w:t>King Soopers, Amazon, Scrips and Box Tops</w:t>
      </w:r>
      <w:r w:rsidR="00124421">
        <w:rPr>
          <w:rFonts w:ascii="Arial" w:hAnsi="Arial" w:cs="Arial"/>
          <w:color w:val="000000" w:themeColor="text1"/>
          <w:sz w:val="24"/>
          <w:szCs w:val="24"/>
        </w:rPr>
        <w:t xml:space="preserve"> fundraisers via FB and newsletter</w:t>
      </w:r>
    </w:p>
    <w:p w14:paraId="64DB9D0A" w14:textId="4CD70A5D" w:rsidR="00124421" w:rsidRDefault="00124421" w:rsidP="00D00628">
      <w:pPr>
        <w:pStyle w:val="ListParagraph"/>
        <w:numPr>
          <w:ilvl w:val="2"/>
          <w:numId w:val="1"/>
        </w:numPr>
        <w:rPr>
          <w:rFonts w:ascii="Arial" w:hAnsi="Arial" w:cs="Arial"/>
          <w:color w:val="000000" w:themeColor="text1"/>
          <w:sz w:val="24"/>
          <w:szCs w:val="24"/>
        </w:rPr>
      </w:pPr>
      <w:r>
        <w:rPr>
          <w:rFonts w:ascii="Arial" w:hAnsi="Arial" w:cs="Arial"/>
          <w:b/>
          <w:bCs/>
          <w:color w:val="000000" w:themeColor="text1"/>
          <w:sz w:val="24"/>
          <w:szCs w:val="24"/>
        </w:rPr>
        <w:t xml:space="preserve">Eat and Earns </w:t>
      </w:r>
      <w:r w:rsidRPr="00124421">
        <w:rPr>
          <w:rFonts w:ascii="Arial" w:hAnsi="Arial" w:cs="Arial"/>
          <w:color w:val="000000" w:themeColor="text1"/>
          <w:sz w:val="24"/>
          <w:szCs w:val="24"/>
        </w:rPr>
        <w:t>will be done in the future</w:t>
      </w:r>
      <w:r>
        <w:rPr>
          <w:rFonts w:ascii="Arial" w:hAnsi="Arial" w:cs="Arial"/>
          <w:color w:val="000000" w:themeColor="text1"/>
          <w:sz w:val="24"/>
          <w:szCs w:val="24"/>
        </w:rPr>
        <w:t>, specifics are pending.</w:t>
      </w:r>
    </w:p>
    <w:p w14:paraId="582482B1" w14:textId="58DC354A" w:rsidR="00124421" w:rsidRDefault="00124421" w:rsidP="00D00628">
      <w:pPr>
        <w:pStyle w:val="ListParagraph"/>
        <w:numPr>
          <w:ilvl w:val="2"/>
          <w:numId w:val="1"/>
        </w:numPr>
        <w:rPr>
          <w:rFonts w:ascii="Arial" w:hAnsi="Arial" w:cs="Arial"/>
          <w:color w:val="000000" w:themeColor="text1"/>
          <w:sz w:val="24"/>
          <w:szCs w:val="24"/>
        </w:rPr>
      </w:pPr>
      <w:r w:rsidRPr="00124421">
        <w:rPr>
          <w:rFonts w:ascii="Arial" w:hAnsi="Arial" w:cs="Arial"/>
          <w:color w:val="000000" w:themeColor="text1"/>
          <w:sz w:val="24"/>
          <w:szCs w:val="24"/>
        </w:rPr>
        <w:t>M</w:t>
      </w:r>
      <w:r w:rsidRPr="00124421">
        <w:rPr>
          <w:rFonts w:ascii="Arial" w:hAnsi="Arial" w:cs="Arial"/>
          <w:color w:val="000000" w:themeColor="text1"/>
          <w:sz w:val="24"/>
          <w:szCs w:val="24"/>
        </w:rPr>
        <w:t>ain fundraiser for the fall will be</w:t>
      </w:r>
      <w:r w:rsidRPr="00124421">
        <w:rPr>
          <w:rFonts w:ascii="Arial" w:hAnsi="Arial" w:cs="Arial"/>
          <w:color w:val="000000" w:themeColor="text1"/>
          <w:sz w:val="24"/>
          <w:szCs w:val="24"/>
        </w:rPr>
        <w:t xml:space="preserve"> a </w:t>
      </w:r>
      <w:r w:rsidRPr="00124421">
        <w:rPr>
          <w:rFonts w:ascii="Arial" w:hAnsi="Arial" w:cs="Arial"/>
          <w:b/>
          <w:bCs/>
          <w:color w:val="000000" w:themeColor="text1"/>
          <w:sz w:val="24"/>
          <w:szCs w:val="24"/>
        </w:rPr>
        <w:t>Read-</w:t>
      </w:r>
      <w:r w:rsidRPr="00124421">
        <w:rPr>
          <w:rFonts w:ascii="Arial" w:hAnsi="Arial" w:cs="Arial"/>
          <w:b/>
          <w:bCs/>
          <w:color w:val="000000" w:themeColor="text1"/>
          <w:sz w:val="24"/>
          <w:szCs w:val="24"/>
        </w:rPr>
        <w:t>a</w:t>
      </w:r>
      <w:r w:rsidRPr="00124421">
        <w:rPr>
          <w:rFonts w:ascii="Arial" w:hAnsi="Arial" w:cs="Arial"/>
          <w:b/>
          <w:bCs/>
          <w:color w:val="000000" w:themeColor="text1"/>
          <w:sz w:val="24"/>
          <w:szCs w:val="24"/>
        </w:rPr>
        <w:t>-</w:t>
      </w:r>
      <w:r w:rsidRPr="00124421">
        <w:rPr>
          <w:rFonts w:ascii="Arial" w:hAnsi="Arial" w:cs="Arial"/>
          <w:b/>
          <w:bCs/>
          <w:color w:val="000000" w:themeColor="text1"/>
          <w:sz w:val="24"/>
          <w:szCs w:val="24"/>
        </w:rPr>
        <w:t>Thon</w:t>
      </w:r>
      <w:r w:rsidRPr="00124421">
        <w:rPr>
          <w:rFonts w:ascii="Arial" w:hAnsi="Arial" w:cs="Arial"/>
          <w:color w:val="000000" w:themeColor="text1"/>
          <w:sz w:val="24"/>
          <w:szCs w:val="24"/>
        </w:rPr>
        <w:t xml:space="preserve"> </w:t>
      </w:r>
      <w:r w:rsidRPr="00124421">
        <w:rPr>
          <w:rFonts w:ascii="Arial" w:hAnsi="Arial" w:cs="Arial"/>
          <w:color w:val="000000" w:themeColor="text1"/>
          <w:sz w:val="24"/>
          <w:szCs w:val="24"/>
        </w:rPr>
        <w:t xml:space="preserve">held from </w:t>
      </w:r>
      <w:r w:rsidRPr="00124421">
        <w:rPr>
          <w:rFonts w:ascii="Arial" w:hAnsi="Arial" w:cs="Arial"/>
          <w:color w:val="000000" w:themeColor="text1"/>
          <w:sz w:val="24"/>
          <w:szCs w:val="24"/>
        </w:rPr>
        <w:t>10/26-11/6</w:t>
      </w:r>
      <w:r w:rsidR="00AF06C2">
        <w:rPr>
          <w:rFonts w:ascii="Arial" w:hAnsi="Arial" w:cs="Arial"/>
          <w:color w:val="000000" w:themeColor="text1"/>
          <w:sz w:val="24"/>
          <w:szCs w:val="24"/>
        </w:rPr>
        <w:t>.  Catie shared research on Read-a-thon.</w:t>
      </w:r>
    </w:p>
    <w:p w14:paraId="366F7C3D" w14:textId="52B022C8" w:rsidR="00124421" w:rsidRDefault="00124421" w:rsidP="00D00628">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Fundraising company offers 3 structure options</w:t>
      </w:r>
    </w:p>
    <w:p w14:paraId="20B9B894" w14:textId="3D9F4F1C" w:rsidR="00124421" w:rsidRDefault="00124421" w:rsidP="00D00628">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No Reward option -</w:t>
      </w:r>
    </w:p>
    <w:p w14:paraId="7766CBA4" w14:textId="77777777" w:rsidR="00124421" w:rsidRDefault="00124421"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kids do not earn rewards</w:t>
      </w:r>
    </w:p>
    <w:p w14:paraId="4A332DB2" w14:textId="38BB5FE3" w:rsidR="00124421" w:rsidRDefault="00124421"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80% of donations come back to the PTO.</w:t>
      </w:r>
    </w:p>
    <w:p w14:paraId="67CDAF00" w14:textId="77777777" w:rsidR="00124421" w:rsidRDefault="00124421" w:rsidP="00D00628">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Rewards Store option –</w:t>
      </w:r>
    </w:p>
    <w:p w14:paraId="1ECA93A7" w14:textId="77777777" w:rsidR="00124421" w:rsidRDefault="00124421"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Option PTO has utilized in the past</w:t>
      </w:r>
    </w:p>
    <w:p w14:paraId="01A3E925" w14:textId="3F51C6D0" w:rsidR="00124421" w:rsidRDefault="00124421"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Students get an amount of money, based on donations raised to chose rewards from an online store</w:t>
      </w:r>
    </w:p>
    <w:p w14:paraId="3F44FB45" w14:textId="7AA9A2F5" w:rsidR="00124421" w:rsidRDefault="00124421"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75% of donations come back to the PTO</w:t>
      </w:r>
    </w:p>
    <w:p w14:paraId="58DD8C42" w14:textId="4B12B77C" w:rsidR="00124421" w:rsidRDefault="00124421" w:rsidP="00D00628">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 xml:space="preserve">Instant Rewards option- </w:t>
      </w:r>
    </w:p>
    <w:p w14:paraId="1C1D2DD4" w14:textId="00742020" w:rsidR="00124421" w:rsidRDefault="00124421"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Students get reward</w:t>
      </w:r>
      <w:r w:rsidR="00AF06C2">
        <w:rPr>
          <w:rFonts w:ascii="Arial" w:hAnsi="Arial" w:cs="Arial"/>
          <w:color w:val="000000" w:themeColor="text1"/>
          <w:sz w:val="24"/>
          <w:szCs w:val="24"/>
        </w:rPr>
        <w:t>ed</w:t>
      </w:r>
      <w:r>
        <w:rPr>
          <w:rFonts w:ascii="Arial" w:hAnsi="Arial" w:cs="Arial"/>
          <w:color w:val="000000" w:themeColor="text1"/>
          <w:sz w:val="24"/>
          <w:szCs w:val="24"/>
        </w:rPr>
        <w:t xml:space="preserve"> via coupon</w:t>
      </w:r>
      <w:r w:rsidR="00AF06C2">
        <w:rPr>
          <w:rFonts w:ascii="Arial" w:hAnsi="Arial" w:cs="Arial"/>
          <w:color w:val="000000" w:themeColor="text1"/>
          <w:sz w:val="24"/>
          <w:szCs w:val="24"/>
        </w:rPr>
        <w:t>s.  The school sets what the coupons for each level are.  (i.e. Dance Party, Extra Recess, etc.)</w:t>
      </w:r>
    </w:p>
    <w:p w14:paraId="3325EC26" w14:textId="41B57A99" w:rsidR="00AF06C2" w:rsidRDefault="00AF06C2"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80% of the donations come back to the PTO</w:t>
      </w:r>
    </w:p>
    <w:p w14:paraId="6A2D293B" w14:textId="475B8490" w:rsidR="00AF06C2" w:rsidRDefault="00AF06C2" w:rsidP="00D00628">
      <w:pPr>
        <w:pStyle w:val="ListParagraph"/>
        <w:numPr>
          <w:ilvl w:val="4"/>
          <w:numId w:val="1"/>
        </w:numPr>
        <w:rPr>
          <w:rFonts w:ascii="Arial" w:hAnsi="Arial" w:cs="Arial"/>
          <w:color w:val="000000" w:themeColor="text1"/>
          <w:sz w:val="24"/>
          <w:szCs w:val="24"/>
        </w:rPr>
      </w:pPr>
      <w:r>
        <w:rPr>
          <w:rFonts w:ascii="Arial" w:hAnsi="Arial" w:cs="Arial"/>
          <w:color w:val="000000" w:themeColor="text1"/>
          <w:sz w:val="24"/>
          <w:szCs w:val="24"/>
        </w:rPr>
        <w:t xml:space="preserve">Discussed the pros and cons of Rewards Store vs. Instant Rewards.  </w:t>
      </w:r>
    </w:p>
    <w:p w14:paraId="03ED7480" w14:textId="68445714" w:rsidR="00AF06C2" w:rsidRDefault="00AF06C2" w:rsidP="00D00628">
      <w:pPr>
        <w:pStyle w:val="ListParagraph"/>
        <w:numPr>
          <w:ilvl w:val="5"/>
          <w:numId w:val="1"/>
        </w:numPr>
        <w:rPr>
          <w:rFonts w:ascii="Arial" w:hAnsi="Arial" w:cs="Arial"/>
          <w:color w:val="000000" w:themeColor="text1"/>
          <w:sz w:val="24"/>
          <w:szCs w:val="24"/>
        </w:rPr>
      </w:pPr>
      <w:r>
        <w:rPr>
          <w:rFonts w:ascii="Arial" w:hAnsi="Arial" w:cs="Arial"/>
          <w:color w:val="000000" w:themeColor="text1"/>
          <w:sz w:val="24"/>
          <w:szCs w:val="24"/>
        </w:rPr>
        <w:t>In the past we have done Rewards Store option but had discussed switching to Instant Rewards due to higher percentage of proceeds coming back.</w:t>
      </w:r>
    </w:p>
    <w:p w14:paraId="1CF95A5D" w14:textId="60CF188B" w:rsidR="00AF06C2" w:rsidRPr="00D00628" w:rsidRDefault="00AF06C2" w:rsidP="00D00628">
      <w:pPr>
        <w:pStyle w:val="ListParagraph"/>
        <w:numPr>
          <w:ilvl w:val="5"/>
          <w:numId w:val="1"/>
        </w:numPr>
        <w:rPr>
          <w:rFonts w:ascii="Arial" w:hAnsi="Arial" w:cs="Arial"/>
          <w:color w:val="000000" w:themeColor="text1"/>
          <w:sz w:val="24"/>
          <w:szCs w:val="24"/>
        </w:rPr>
      </w:pPr>
      <w:r w:rsidRPr="00AF06C2">
        <w:rPr>
          <w:rFonts w:ascii="Arial" w:hAnsi="Arial" w:cs="Arial"/>
          <w:color w:val="000000" w:themeColor="text1"/>
          <w:sz w:val="24"/>
          <w:szCs w:val="24"/>
        </w:rPr>
        <w:t xml:space="preserve">For this year, it was discussed that the Instant Rewards option may not be feasible because the typical ideas for reward coupons may not </w:t>
      </w:r>
      <w:r w:rsidRPr="00D00628">
        <w:rPr>
          <w:rFonts w:ascii="Arial" w:hAnsi="Arial" w:cs="Arial"/>
          <w:color w:val="000000" w:themeColor="text1"/>
          <w:sz w:val="24"/>
          <w:szCs w:val="24"/>
        </w:rPr>
        <w:t>be feasible since cohorts can’t mix.</w:t>
      </w:r>
    </w:p>
    <w:p w14:paraId="5BBB6727" w14:textId="5BAAE4A2" w:rsidR="00124421" w:rsidRPr="00AF06C2" w:rsidRDefault="00AF06C2" w:rsidP="00D00628">
      <w:pPr>
        <w:pStyle w:val="ListParagraph"/>
        <w:numPr>
          <w:ilvl w:val="5"/>
          <w:numId w:val="1"/>
        </w:numPr>
        <w:rPr>
          <w:rFonts w:ascii="Arial" w:hAnsi="Arial" w:cs="Arial"/>
          <w:b/>
          <w:bCs/>
          <w:color w:val="000000" w:themeColor="text1"/>
          <w:sz w:val="24"/>
          <w:szCs w:val="24"/>
        </w:rPr>
      </w:pPr>
      <w:r w:rsidRPr="00AF06C2">
        <w:rPr>
          <w:rFonts w:ascii="Arial" w:hAnsi="Arial" w:cs="Arial"/>
          <w:color w:val="000000" w:themeColor="text1"/>
          <w:sz w:val="24"/>
          <w:szCs w:val="24"/>
        </w:rPr>
        <w:lastRenderedPageBreak/>
        <w:t>In light of how the Day of Awesomeness was never able to happen last year, it may be unwise to go with Instant Rewards and have any changes to the school restrictions cause promised rewards to fall through for some reason.</w:t>
      </w:r>
    </w:p>
    <w:p w14:paraId="4611FB5C" w14:textId="4FC53F9A" w:rsidR="00AF06C2" w:rsidRPr="00AF06C2" w:rsidRDefault="00480042" w:rsidP="00D00628">
      <w:pPr>
        <w:pStyle w:val="ListParagraph"/>
        <w:numPr>
          <w:ilvl w:val="5"/>
          <w:numId w:val="1"/>
        </w:numPr>
        <w:rPr>
          <w:rFonts w:ascii="Arial" w:hAnsi="Arial" w:cs="Arial"/>
          <w:b/>
          <w:bCs/>
          <w:color w:val="0070C0"/>
          <w:sz w:val="24"/>
          <w:szCs w:val="24"/>
        </w:rPr>
      </w:pPr>
      <w:r>
        <w:rPr>
          <w:rFonts w:ascii="Arial" w:hAnsi="Arial" w:cs="Arial"/>
          <w:b/>
          <w:bCs/>
          <w:color w:val="00B0F0"/>
          <w:sz w:val="24"/>
          <w:szCs w:val="24"/>
        </w:rPr>
        <w:t xml:space="preserve">Rewards Store option </w:t>
      </w:r>
      <w:r w:rsidRPr="00301246">
        <w:rPr>
          <w:rFonts w:ascii="Arial" w:hAnsi="Arial" w:cs="Arial"/>
          <w:b/>
          <w:bCs/>
          <w:color w:val="00B0F0"/>
          <w:sz w:val="24"/>
          <w:szCs w:val="24"/>
        </w:rPr>
        <w:t xml:space="preserve">Approved </w:t>
      </w:r>
      <w:r>
        <w:rPr>
          <w:rFonts w:ascii="Arial" w:hAnsi="Arial" w:cs="Arial"/>
          <w:b/>
          <w:bCs/>
          <w:color w:val="00B0F0"/>
          <w:sz w:val="24"/>
          <w:szCs w:val="24"/>
        </w:rPr>
        <w:t>7</w:t>
      </w:r>
      <w:r w:rsidRPr="00301246">
        <w:rPr>
          <w:rFonts w:ascii="Arial" w:hAnsi="Arial" w:cs="Arial"/>
          <w:b/>
          <w:bCs/>
          <w:color w:val="00B0F0"/>
          <w:sz w:val="24"/>
          <w:szCs w:val="24"/>
        </w:rPr>
        <w:t>:0</w:t>
      </w:r>
    </w:p>
    <w:p w14:paraId="7E562B25" w14:textId="75F209C3" w:rsidR="006A47D8" w:rsidRDefault="006F3961" w:rsidP="006A47D8">
      <w:pPr>
        <w:pStyle w:val="ListParagraph"/>
        <w:numPr>
          <w:ilvl w:val="1"/>
          <w:numId w:val="1"/>
        </w:numPr>
        <w:rPr>
          <w:rFonts w:ascii="Arial" w:hAnsi="Arial" w:cs="Arial"/>
          <w:b/>
          <w:bCs/>
          <w:color w:val="000000" w:themeColor="text1"/>
          <w:sz w:val="24"/>
          <w:szCs w:val="24"/>
        </w:rPr>
      </w:pPr>
      <w:r>
        <w:rPr>
          <w:rFonts w:ascii="Arial" w:hAnsi="Arial" w:cs="Arial"/>
          <w:b/>
          <w:bCs/>
          <w:color w:val="000000" w:themeColor="text1"/>
          <w:sz w:val="24"/>
          <w:szCs w:val="24"/>
        </w:rPr>
        <w:t xml:space="preserve">VP of </w:t>
      </w:r>
      <w:r w:rsidR="006A47D8" w:rsidRPr="00301246">
        <w:rPr>
          <w:rFonts w:ascii="Arial" w:hAnsi="Arial" w:cs="Arial"/>
          <w:b/>
          <w:bCs/>
          <w:color w:val="000000" w:themeColor="text1"/>
          <w:sz w:val="24"/>
          <w:szCs w:val="24"/>
        </w:rPr>
        <w:t xml:space="preserve">Communications Report – Catie </w:t>
      </w:r>
      <w:proofErr w:type="spellStart"/>
      <w:r w:rsidR="006A47D8" w:rsidRPr="00301246">
        <w:rPr>
          <w:rFonts w:ascii="Arial" w:hAnsi="Arial" w:cs="Arial"/>
          <w:b/>
          <w:bCs/>
          <w:color w:val="000000" w:themeColor="text1"/>
          <w:sz w:val="24"/>
          <w:szCs w:val="24"/>
        </w:rPr>
        <w:t>Kannenberg</w:t>
      </w:r>
      <w:proofErr w:type="spellEnd"/>
    </w:p>
    <w:p w14:paraId="41CF9234" w14:textId="26BD17CB" w:rsidR="00A53EFD" w:rsidRPr="00D00628" w:rsidRDefault="00A53EFD" w:rsidP="00AF06C2">
      <w:pPr>
        <w:pStyle w:val="ListParagraph"/>
        <w:numPr>
          <w:ilvl w:val="2"/>
          <w:numId w:val="1"/>
        </w:numPr>
        <w:rPr>
          <w:rFonts w:ascii="Arial" w:hAnsi="Arial" w:cs="Arial"/>
          <w:color w:val="000000" w:themeColor="text1"/>
          <w:sz w:val="24"/>
          <w:szCs w:val="24"/>
        </w:rPr>
      </w:pPr>
      <w:r w:rsidRPr="00D00628">
        <w:rPr>
          <w:rFonts w:ascii="Arial" w:hAnsi="Arial" w:cs="Arial"/>
          <w:color w:val="000000" w:themeColor="text1"/>
          <w:sz w:val="24"/>
          <w:szCs w:val="24"/>
        </w:rPr>
        <w:t>Nothing to report</w:t>
      </w:r>
    </w:p>
    <w:p w14:paraId="32679DD6" w14:textId="77777777" w:rsidR="006A47D8" w:rsidRPr="00301246" w:rsidRDefault="006A47D8" w:rsidP="006A47D8">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Treasurer’s Report – Heather </w:t>
      </w:r>
      <w:proofErr w:type="spellStart"/>
      <w:r>
        <w:rPr>
          <w:rFonts w:ascii="Arial" w:hAnsi="Arial" w:cs="Arial"/>
          <w:b/>
          <w:bCs/>
          <w:color w:val="000000" w:themeColor="text1"/>
          <w:sz w:val="24"/>
          <w:szCs w:val="24"/>
        </w:rPr>
        <w:t>Myhr</w:t>
      </w:r>
      <w:proofErr w:type="spellEnd"/>
    </w:p>
    <w:p w14:paraId="1A5A457D" w14:textId="54F52EC6" w:rsidR="00D00628" w:rsidRDefault="00D00628" w:rsidP="006A47D8">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Reviewed </w:t>
      </w:r>
      <w:r w:rsidRPr="00D00628">
        <w:rPr>
          <w:rFonts w:ascii="Arial" w:hAnsi="Arial" w:cs="Arial"/>
          <w:b/>
          <w:bCs/>
          <w:color w:val="000000" w:themeColor="text1"/>
          <w:sz w:val="24"/>
          <w:szCs w:val="24"/>
        </w:rPr>
        <w:t>p</w:t>
      </w:r>
      <w:r w:rsidR="00A53EFD" w:rsidRPr="00D00628">
        <w:rPr>
          <w:rFonts w:ascii="Arial" w:hAnsi="Arial" w:cs="Arial"/>
          <w:b/>
          <w:bCs/>
          <w:color w:val="000000" w:themeColor="text1"/>
          <w:sz w:val="24"/>
          <w:szCs w:val="24"/>
        </w:rPr>
        <w:t>roposed budget</w:t>
      </w:r>
      <w:r w:rsidR="00A53EFD">
        <w:rPr>
          <w:rFonts w:ascii="Arial" w:hAnsi="Arial" w:cs="Arial"/>
          <w:color w:val="000000" w:themeColor="text1"/>
          <w:sz w:val="24"/>
          <w:szCs w:val="24"/>
        </w:rPr>
        <w:t xml:space="preserve"> for the year</w:t>
      </w:r>
      <w:r w:rsidR="007833A8">
        <w:rPr>
          <w:rFonts w:ascii="Arial" w:hAnsi="Arial" w:cs="Arial"/>
          <w:color w:val="000000" w:themeColor="text1"/>
          <w:sz w:val="24"/>
          <w:szCs w:val="24"/>
        </w:rPr>
        <w:t xml:space="preserve"> (see attached)</w:t>
      </w:r>
    </w:p>
    <w:p w14:paraId="049DC6E7" w14:textId="40663A45" w:rsidR="006A47D8" w:rsidRDefault="00D00628" w:rsidP="00D00628">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The final amount needed to cover the balance of the cost to install shade structures, swing and table to the playground was higher than originally budgeted.</w:t>
      </w:r>
    </w:p>
    <w:p w14:paraId="3293056F" w14:textId="0759C686" w:rsidR="00A53EFD" w:rsidRDefault="00D00628"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This year, budgeted amounts are</w:t>
      </w:r>
      <w:r w:rsidR="00A53EFD">
        <w:rPr>
          <w:rFonts w:ascii="Arial" w:hAnsi="Arial" w:cs="Arial"/>
          <w:color w:val="000000" w:themeColor="text1"/>
          <w:sz w:val="24"/>
          <w:szCs w:val="24"/>
        </w:rPr>
        <w:t xml:space="preserve"> smaller </w:t>
      </w:r>
      <w:r>
        <w:rPr>
          <w:rFonts w:ascii="Arial" w:hAnsi="Arial" w:cs="Arial"/>
          <w:color w:val="000000" w:themeColor="text1"/>
          <w:sz w:val="24"/>
          <w:szCs w:val="24"/>
        </w:rPr>
        <w:t xml:space="preserve">than last year </w:t>
      </w:r>
      <w:r w:rsidR="00A53EFD">
        <w:rPr>
          <w:rFonts w:ascii="Arial" w:hAnsi="Arial" w:cs="Arial"/>
          <w:color w:val="000000" w:themeColor="text1"/>
          <w:sz w:val="24"/>
          <w:szCs w:val="24"/>
        </w:rPr>
        <w:t xml:space="preserve">due to </w:t>
      </w:r>
      <w:r w:rsidR="00461BE6">
        <w:rPr>
          <w:rFonts w:ascii="Arial" w:hAnsi="Arial" w:cs="Arial"/>
          <w:color w:val="000000" w:themeColor="text1"/>
          <w:sz w:val="24"/>
          <w:szCs w:val="24"/>
        </w:rPr>
        <w:t>unusual</w:t>
      </w:r>
      <w:r w:rsidR="00A53EFD">
        <w:rPr>
          <w:rFonts w:ascii="Arial" w:hAnsi="Arial" w:cs="Arial"/>
          <w:color w:val="000000" w:themeColor="text1"/>
          <w:sz w:val="24"/>
          <w:szCs w:val="24"/>
        </w:rPr>
        <w:t xml:space="preserve"> nature of this year and economy.  </w:t>
      </w:r>
      <w:r>
        <w:rPr>
          <w:rFonts w:ascii="Arial" w:hAnsi="Arial" w:cs="Arial"/>
          <w:color w:val="000000" w:themeColor="text1"/>
          <w:sz w:val="24"/>
          <w:szCs w:val="24"/>
        </w:rPr>
        <w:t>We hope</w:t>
      </w:r>
      <w:r w:rsidR="00A53EFD">
        <w:rPr>
          <w:rFonts w:ascii="Arial" w:hAnsi="Arial" w:cs="Arial"/>
          <w:color w:val="000000" w:themeColor="text1"/>
          <w:sz w:val="24"/>
          <w:szCs w:val="24"/>
        </w:rPr>
        <w:t xml:space="preserve"> to estimate low and blow past those goals.</w:t>
      </w:r>
    </w:p>
    <w:p w14:paraId="62ECC065" w14:textId="0D8152A3"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Scrips </w:t>
      </w:r>
      <w:r w:rsidR="00D00628">
        <w:rPr>
          <w:rFonts w:ascii="Arial" w:hAnsi="Arial" w:cs="Arial"/>
          <w:color w:val="000000" w:themeColor="text1"/>
          <w:sz w:val="24"/>
          <w:szCs w:val="24"/>
        </w:rPr>
        <w:t xml:space="preserve">goal increased since we plan to push it </w:t>
      </w:r>
      <w:r>
        <w:rPr>
          <w:rFonts w:ascii="Arial" w:hAnsi="Arial" w:cs="Arial"/>
          <w:color w:val="000000" w:themeColor="text1"/>
          <w:sz w:val="24"/>
          <w:szCs w:val="24"/>
        </w:rPr>
        <w:t>more</w:t>
      </w:r>
      <w:r w:rsidR="00480042">
        <w:rPr>
          <w:rFonts w:ascii="Arial" w:hAnsi="Arial" w:cs="Arial"/>
          <w:color w:val="000000" w:themeColor="text1"/>
          <w:sz w:val="24"/>
          <w:szCs w:val="24"/>
        </w:rPr>
        <w:t>.</w:t>
      </w:r>
    </w:p>
    <w:p w14:paraId="5AFC50D8" w14:textId="2C476CCC"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Shopping Rewards </w:t>
      </w:r>
      <w:r w:rsidR="00480042">
        <w:rPr>
          <w:rFonts w:ascii="Arial" w:hAnsi="Arial" w:cs="Arial"/>
          <w:color w:val="000000" w:themeColor="text1"/>
          <w:sz w:val="24"/>
          <w:szCs w:val="24"/>
        </w:rPr>
        <w:t xml:space="preserve">programs </w:t>
      </w:r>
      <w:r>
        <w:rPr>
          <w:rFonts w:ascii="Arial" w:hAnsi="Arial" w:cs="Arial"/>
          <w:color w:val="000000" w:themeColor="text1"/>
          <w:sz w:val="24"/>
          <w:szCs w:val="24"/>
        </w:rPr>
        <w:t>have been working well</w:t>
      </w:r>
      <w:r w:rsidR="00480042">
        <w:rPr>
          <w:rFonts w:ascii="Arial" w:hAnsi="Arial" w:cs="Arial"/>
          <w:color w:val="000000" w:themeColor="text1"/>
          <w:sz w:val="24"/>
          <w:szCs w:val="24"/>
        </w:rPr>
        <w:t>.</w:t>
      </w:r>
    </w:p>
    <w:p w14:paraId="19E4F738" w14:textId="301B760F"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Spring Fundraiser </w:t>
      </w:r>
      <w:r w:rsidR="00480042">
        <w:rPr>
          <w:rFonts w:ascii="Arial" w:hAnsi="Arial" w:cs="Arial"/>
          <w:color w:val="000000" w:themeColor="text1"/>
          <w:sz w:val="24"/>
          <w:szCs w:val="24"/>
        </w:rPr>
        <w:t xml:space="preserve">is </w:t>
      </w:r>
      <w:r>
        <w:rPr>
          <w:rFonts w:ascii="Arial" w:hAnsi="Arial" w:cs="Arial"/>
          <w:color w:val="000000" w:themeColor="text1"/>
          <w:sz w:val="24"/>
          <w:szCs w:val="24"/>
        </w:rPr>
        <w:t>TBD</w:t>
      </w:r>
      <w:r w:rsidR="00480042">
        <w:rPr>
          <w:rFonts w:ascii="Arial" w:hAnsi="Arial" w:cs="Arial"/>
          <w:color w:val="000000" w:themeColor="text1"/>
          <w:sz w:val="24"/>
          <w:szCs w:val="24"/>
        </w:rPr>
        <w:t>.</w:t>
      </w:r>
    </w:p>
    <w:p w14:paraId="790E26F9" w14:textId="77777777" w:rsidR="00480042" w:rsidRDefault="00480042"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Money estimated </w:t>
      </w:r>
      <w:r w:rsidR="00A53EFD">
        <w:rPr>
          <w:rFonts w:ascii="Arial" w:hAnsi="Arial" w:cs="Arial"/>
          <w:color w:val="000000" w:themeColor="text1"/>
          <w:sz w:val="24"/>
          <w:szCs w:val="24"/>
        </w:rPr>
        <w:t>for grants throughout the year</w:t>
      </w:r>
    </w:p>
    <w:p w14:paraId="17C9C5D6" w14:textId="77777777" w:rsidR="00480042" w:rsidRDefault="00480042"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H</w:t>
      </w:r>
      <w:r w:rsidR="00A53EFD">
        <w:rPr>
          <w:rFonts w:ascii="Arial" w:hAnsi="Arial" w:cs="Arial"/>
          <w:color w:val="000000" w:themeColor="text1"/>
          <w:sz w:val="24"/>
          <w:szCs w:val="24"/>
        </w:rPr>
        <w:t xml:space="preserve">opefully </w:t>
      </w:r>
      <w:r>
        <w:rPr>
          <w:rFonts w:ascii="Arial" w:hAnsi="Arial" w:cs="Arial"/>
          <w:color w:val="000000" w:themeColor="text1"/>
          <w:sz w:val="24"/>
          <w:szCs w:val="24"/>
        </w:rPr>
        <w:t xml:space="preserve">we will be able to host </w:t>
      </w:r>
      <w:r w:rsidR="00A53EFD">
        <w:rPr>
          <w:rFonts w:ascii="Arial" w:hAnsi="Arial" w:cs="Arial"/>
          <w:color w:val="000000" w:themeColor="text1"/>
          <w:sz w:val="24"/>
          <w:szCs w:val="24"/>
        </w:rPr>
        <w:t xml:space="preserve">Muffins with Moms in spring, </w:t>
      </w:r>
      <w:r>
        <w:rPr>
          <w:rFonts w:ascii="Arial" w:hAnsi="Arial" w:cs="Arial"/>
          <w:color w:val="000000" w:themeColor="text1"/>
          <w:sz w:val="24"/>
          <w:szCs w:val="24"/>
        </w:rPr>
        <w:t>so money is budgeted.</w:t>
      </w:r>
    </w:p>
    <w:p w14:paraId="1FB9C9EE" w14:textId="39AFD741"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Teacher </w:t>
      </w:r>
      <w:r w:rsidR="00D00628">
        <w:rPr>
          <w:rFonts w:ascii="Arial" w:hAnsi="Arial" w:cs="Arial"/>
          <w:color w:val="000000" w:themeColor="text1"/>
          <w:sz w:val="24"/>
          <w:szCs w:val="24"/>
        </w:rPr>
        <w:t>Appreciation</w:t>
      </w:r>
      <w:r>
        <w:rPr>
          <w:rFonts w:ascii="Arial" w:hAnsi="Arial" w:cs="Arial"/>
          <w:color w:val="000000" w:themeColor="text1"/>
          <w:sz w:val="24"/>
          <w:szCs w:val="24"/>
        </w:rPr>
        <w:t xml:space="preserve"> </w:t>
      </w:r>
      <w:r w:rsidR="00480042">
        <w:rPr>
          <w:rFonts w:ascii="Arial" w:hAnsi="Arial" w:cs="Arial"/>
          <w:color w:val="000000" w:themeColor="text1"/>
          <w:sz w:val="24"/>
          <w:szCs w:val="24"/>
        </w:rPr>
        <w:t xml:space="preserve">fund </w:t>
      </w:r>
      <w:r w:rsidR="000E1ADB">
        <w:rPr>
          <w:rFonts w:ascii="Arial" w:hAnsi="Arial" w:cs="Arial"/>
          <w:color w:val="000000" w:themeColor="text1"/>
          <w:sz w:val="24"/>
          <w:szCs w:val="24"/>
        </w:rPr>
        <w:t>was</w:t>
      </w:r>
      <w:r w:rsidR="00480042">
        <w:rPr>
          <w:rFonts w:ascii="Arial" w:hAnsi="Arial" w:cs="Arial"/>
          <w:color w:val="000000" w:themeColor="text1"/>
          <w:sz w:val="24"/>
          <w:szCs w:val="24"/>
        </w:rPr>
        <w:t xml:space="preserve"> </w:t>
      </w:r>
      <w:r>
        <w:rPr>
          <w:rFonts w:ascii="Arial" w:hAnsi="Arial" w:cs="Arial"/>
          <w:color w:val="000000" w:themeColor="text1"/>
          <w:sz w:val="24"/>
          <w:szCs w:val="24"/>
        </w:rPr>
        <w:t>doubled since nothing</w:t>
      </w:r>
      <w:r w:rsidR="00480042">
        <w:rPr>
          <w:rFonts w:ascii="Arial" w:hAnsi="Arial" w:cs="Arial"/>
          <w:color w:val="000000" w:themeColor="text1"/>
          <w:sz w:val="24"/>
          <w:szCs w:val="24"/>
        </w:rPr>
        <w:t xml:space="preserve"> was held</w:t>
      </w:r>
      <w:r>
        <w:rPr>
          <w:rFonts w:ascii="Arial" w:hAnsi="Arial" w:cs="Arial"/>
          <w:color w:val="000000" w:themeColor="text1"/>
          <w:sz w:val="24"/>
          <w:szCs w:val="24"/>
        </w:rPr>
        <w:t xml:space="preserve"> in the spring</w:t>
      </w:r>
      <w:r w:rsidR="00480042">
        <w:rPr>
          <w:rFonts w:ascii="Arial" w:hAnsi="Arial" w:cs="Arial"/>
          <w:color w:val="000000" w:themeColor="text1"/>
          <w:sz w:val="24"/>
          <w:szCs w:val="24"/>
        </w:rPr>
        <w:t>.</w:t>
      </w:r>
    </w:p>
    <w:p w14:paraId="3AFA8843" w14:textId="793494D2" w:rsidR="00A53EFD" w:rsidRDefault="00480042"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 xml:space="preserve">Other fees include: </w:t>
      </w:r>
      <w:r w:rsidR="00A53EFD">
        <w:rPr>
          <w:rFonts w:ascii="Arial" w:hAnsi="Arial" w:cs="Arial"/>
          <w:color w:val="000000" w:themeColor="text1"/>
          <w:sz w:val="24"/>
          <w:szCs w:val="24"/>
        </w:rPr>
        <w:t>Insurance, supplies, taxes</w:t>
      </w:r>
      <w:r>
        <w:rPr>
          <w:rFonts w:ascii="Arial" w:hAnsi="Arial" w:cs="Arial"/>
          <w:color w:val="000000" w:themeColor="text1"/>
          <w:sz w:val="24"/>
          <w:szCs w:val="24"/>
        </w:rPr>
        <w:t xml:space="preserve"> </w:t>
      </w:r>
    </w:p>
    <w:p w14:paraId="0C1AC043" w14:textId="31918321" w:rsidR="00A53EFD" w:rsidRDefault="00480042" w:rsidP="006A47D8">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Reviewed </w:t>
      </w:r>
      <w:r w:rsidR="00A53EFD" w:rsidRPr="00480042">
        <w:rPr>
          <w:rFonts w:ascii="Arial" w:hAnsi="Arial" w:cs="Arial"/>
          <w:b/>
          <w:bCs/>
          <w:color w:val="000000" w:themeColor="text1"/>
          <w:sz w:val="24"/>
          <w:szCs w:val="24"/>
        </w:rPr>
        <w:t>Treasurer’s Report</w:t>
      </w:r>
      <w:r w:rsidR="00A53EFD">
        <w:rPr>
          <w:rFonts w:ascii="Arial" w:hAnsi="Arial" w:cs="Arial"/>
          <w:color w:val="000000" w:themeColor="text1"/>
          <w:sz w:val="24"/>
          <w:szCs w:val="24"/>
        </w:rPr>
        <w:t xml:space="preserve"> </w:t>
      </w:r>
      <w:r w:rsidR="00A53EFD" w:rsidRPr="00837B99">
        <w:rPr>
          <w:rFonts w:ascii="Arial" w:hAnsi="Arial" w:cs="Arial"/>
          <w:b/>
          <w:bCs/>
          <w:color w:val="000000" w:themeColor="text1"/>
          <w:sz w:val="24"/>
          <w:szCs w:val="24"/>
        </w:rPr>
        <w:t>– end of last</w:t>
      </w:r>
      <w:r w:rsidRPr="00837B99">
        <w:rPr>
          <w:rFonts w:ascii="Arial" w:hAnsi="Arial" w:cs="Arial"/>
          <w:b/>
          <w:bCs/>
          <w:color w:val="000000" w:themeColor="text1"/>
          <w:sz w:val="24"/>
          <w:szCs w:val="24"/>
        </w:rPr>
        <w:t xml:space="preserve"> school</w:t>
      </w:r>
      <w:r w:rsidR="00A53EFD" w:rsidRPr="00837B99">
        <w:rPr>
          <w:rFonts w:ascii="Arial" w:hAnsi="Arial" w:cs="Arial"/>
          <w:b/>
          <w:bCs/>
          <w:color w:val="000000" w:themeColor="text1"/>
          <w:sz w:val="24"/>
          <w:szCs w:val="24"/>
        </w:rPr>
        <w:t xml:space="preserve"> year</w:t>
      </w:r>
    </w:p>
    <w:p w14:paraId="0E5C38FB" w14:textId="2F6E6DF6" w:rsidR="00A53EFD" w:rsidRDefault="00480042"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Spring Fundraiser amount isn’t total since l</w:t>
      </w:r>
      <w:r w:rsidR="00A53EFD">
        <w:rPr>
          <w:rFonts w:ascii="Arial" w:hAnsi="Arial" w:cs="Arial"/>
          <w:color w:val="000000" w:themeColor="text1"/>
          <w:sz w:val="24"/>
          <w:szCs w:val="24"/>
        </w:rPr>
        <w:t>ast check from Spring Fundraiser came in at start of this</w:t>
      </w:r>
      <w:r>
        <w:rPr>
          <w:rFonts w:ascii="Arial" w:hAnsi="Arial" w:cs="Arial"/>
          <w:color w:val="000000" w:themeColor="text1"/>
          <w:sz w:val="24"/>
          <w:szCs w:val="24"/>
        </w:rPr>
        <w:t xml:space="preserve"> school</w:t>
      </w:r>
      <w:r w:rsidR="00A53EFD">
        <w:rPr>
          <w:rFonts w:ascii="Arial" w:hAnsi="Arial" w:cs="Arial"/>
          <w:color w:val="000000" w:themeColor="text1"/>
          <w:sz w:val="24"/>
          <w:szCs w:val="24"/>
        </w:rPr>
        <w:t xml:space="preserve"> year</w:t>
      </w:r>
      <w:r>
        <w:rPr>
          <w:rFonts w:ascii="Arial" w:hAnsi="Arial" w:cs="Arial"/>
          <w:color w:val="000000" w:themeColor="text1"/>
          <w:sz w:val="24"/>
          <w:szCs w:val="24"/>
        </w:rPr>
        <w:t>.</w:t>
      </w:r>
    </w:p>
    <w:p w14:paraId="77FE92D6" w14:textId="48296BB0" w:rsidR="00A53EFD" w:rsidRDefault="00480042"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A fair amount of s</w:t>
      </w:r>
      <w:r w:rsidR="00A53EFD">
        <w:rPr>
          <w:rFonts w:ascii="Arial" w:hAnsi="Arial" w:cs="Arial"/>
          <w:color w:val="000000" w:themeColor="text1"/>
          <w:sz w:val="24"/>
          <w:szCs w:val="24"/>
        </w:rPr>
        <w:t xml:space="preserve">hopping rewards, </w:t>
      </w:r>
      <w:r>
        <w:rPr>
          <w:rFonts w:ascii="Arial" w:hAnsi="Arial" w:cs="Arial"/>
          <w:color w:val="000000" w:themeColor="text1"/>
          <w:sz w:val="24"/>
          <w:szCs w:val="24"/>
        </w:rPr>
        <w:t>B</w:t>
      </w:r>
      <w:r w:rsidR="00A53EFD">
        <w:rPr>
          <w:rFonts w:ascii="Arial" w:hAnsi="Arial" w:cs="Arial"/>
          <w:color w:val="000000" w:themeColor="text1"/>
          <w:sz w:val="24"/>
          <w:szCs w:val="24"/>
        </w:rPr>
        <w:t xml:space="preserve">ox </w:t>
      </w:r>
      <w:r>
        <w:rPr>
          <w:rFonts w:ascii="Arial" w:hAnsi="Arial" w:cs="Arial"/>
          <w:color w:val="000000" w:themeColor="text1"/>
          <w:sz w:val="24"/>
          <w:szCs w:val="24"/>
        </w:rPr>
        <w:t>T</w:t>
      </w:r>
      <w:r w:rsidR="00A53EFD">
        <w:rPr>
          <w:rFonts w:ascii="Arial" w:hAnsi="Arial" w:cs="Arial"/>
          <w:color w:val="000000" w:themeColor="text1"/>
          <w:sz w:val="24"/>
          <w:szCs w:val="24"/>
        </w:rPr>
        <w:t xml:space="preserve">ops, </w:t>
      </w:r>
      <w:r>
        <w:rPr>
          <w:rFonts w:ascii="Arial" w:hAnsi="Arial" w:cs="Arial"/>
          <w:color w:val="000000" w:themeColor="text1"/>
          <w:sz w:val="24"/>
          <w:szCs w:val="24"/>
        </w:rPr>
        <w:t>and S</w:t>
      </w:r>
      <w:r w:rsidR="00A53EFD">
        <w:rPr>
          <w:rFonts w:ascii="Arial" w:hAnsi="Arial" w:cs="Arial"/>
          <w:color w:val="000000" w:themeColor="text1"/>
          <w:sz w:val="24"/>
          <w:szCs w:val="24"/>
        </w:rPr>
        <w:t>crips brought in at end of year</w:t>
      </w:r>
      <w:r>
        <w:rPr>
          <w:rFonts w:ascii="Arial" w:hAnsi="Arial" w:cs="Arial"/>
          <w:color w:val="000000" w:themeColor="text1"/>
          <w:sz w:val="24"/>
          <w:szCs w:val="24"/>
        </w:rPr>
        <w:t>.</w:t>
      </w:r>
    </w:p>
    <w:p w14:paraId="16980415" w14:textId="1D9A5892"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Website fees</w:t>
      </w:r>
      <w:r w:rsidR="00480042">
        <w:rPr>
          <w:rFonts w:ascii="Arial" w:hAnsi="Arial" w:cs="Arial"/>
          <w:color w:val="000000" w:themeColor="text1"/>
          <w:sz w:val="24"/>
          <w:szCs w:val="24"/>
        </w:rPr>
        <w:t xml:space="preserve"> paid.</w:t>
      </w:r>
    </w:p>
    <w:p w14:paraId="65D1629A" w14:textId="5367396E"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Grant</w:t>
      </w:r>
      <w:r w:rsidR="00480042">
        <w:rPr>
          <w:rFonts w:ascii="Arial" w:hAnsi="Arial" w:cs="Arial"/>
          <w:color w:val="000000" w:themeColor="text1"/>
          <w:sz w:val="24"/>
          <w:szCs w:val="24"/>
        </w:rPr>
        <w:t xml:space="preserve"> requests fulfilled.</w:t>
      </w:r>
    </w:p>
    <w:p w14:paraId="2FEDB56E" w14:textId="3D5445A0" w:rsidR="00A53EFD" w:rsidRDefault="00480042" w:rsidP="00A53EF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 xml:space="preserve">Reviewed </w:t>
      </w:r>
      <w:r w:rsidRPr="00837B99">
        <w:rPr>
          <w:rFonts w:ascii="Arial" w:hAnsi="Arial" w:cs="Arial"/>
          <w:b/>
          <w:bCs/>
          <w:color w:val="000000" w:themeColor="text1"/>
          <w:sz w:val="24"/>
          <w:szCs w:val="24"/>
        </w:rPr>
        <w:t>Treasurer’s Report – July 2020</w:t>
      </w:r>
      <w:r w:rsidR="00A53EFD" w:rsidRPr="00837B99">
        <w:rPr>
          <w:rFonts w:ascii="Arial" w:hAnsi="Arial" w:cs="Arial"/>
          <w:b/>
          <w:bCs/>
          <w:color w:val="000000" w:themeColor="text1"/>
          <w:sz w:val="24"/>
          <w:szCs w:val="24"/>
        </w:rPr>
        <w:t xml:space="preserve"> – end of August</w:t>
      </w:r>
    </w:p>
    <w:p w14:paraId="004A731F" w14:textId="1735AFF5" w:rsidR="00A53EFD" w:rsidRDefault="00480042"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Funds brought in from: S</w:t>
      </w:r>
      <w:r w:rsidR="00A53EFD">
        <w:rPr>
          <w:rFonts w:ascii="Arial" w:hAnsi="Arial" w:cs="Arial"/>
          <w:color w:val="000000" w:themeColor="text1"/>
          <w:sz w:val="24"/>
          <w:szCs w:val="24"/>
        </w:rPr>
        <w:t>crips, spring fundraiser, K</w:t>
      </w:r>
      <w:r>
        <w:rPr>
          <w:rFonts w:ascii="Arial" w:hAnsi="Arial" w:cs="Arial"/>
          <w:color w:val="000000" w:themeColor="text1"/>
          <w:sz w:val="24"/>
          <w:szCs w:val="24"/>
        </w:rPr>
        <w:t xml:space="preserve">ing </w:t>
      </w:r>
      <w:r w:rsidR="00A53EFD">
        <w:rPr>
          <w:rFonts w:ascii="Arial" w:hAnsi="Arial" w:cs="Arial"/>
          <w:color w:val="000000" w:themeColor="text1"/>
          <w:sz w:val="24"/>
          <w:szCs w:val="24"/>
        </w:rPr>
        <w:t>S</w:t>
      </w:r>
      <w:r>
        <w:rPr>
          <w:rFonts w:ascii="Arial" w:hAnsi="Arial" w:cs="Arial"/>
          <w:color w:val="000000" w:themeColor="text1"/>
          <w:sz w:val="24"/>
          <w:szCs w:val="24"/>
        </w:rPr>
        <w:t>oopers</w:t>
      </w:r>
      <w:r w:rsidR="00A53EFD">
        <w:rPr>
          <w:rFonts w:ascii="Arial" w:hAnsi="Arial" w:cs="Arial"/>
          <w:color w:val="000000" w:themeColor="text1"/>
          <w:sz w:val="24"/>
          <w:szCs w:val="24"/>
        </w:rPr>
        <w:t xml:space="preserve"> and Amazon</w:t>
      </w:r>
    </w:p>
    <w:p w14:paraId="6400B0EE" w14:textId="3D7A4A4C" w:rsidR="00A53EFD" w:rsidRDefault="00A53EFD" w:rsidP="00A53EFD">
      <w:pPr>
        <w:pStyle w:val="ListParagraph"/>
        <w:numPr>
          <w:ilvl w:val="3"/>
          <w:numId w:val="1"/>
        </w:numPr>
        <w:rPr>
          <w:rFonts w:ascii="Arial" w:hAnsi="Arial" w:cs="Arial"/>
          <w:color w:val="000000" w:themeColor="text1"/>
          <w:sz w:val="24"/>
          <w:szCs w:val="24"/>
        </w:rPr>
      </w:pPr>
      <w:r>
        <w:rPr>
          <w:rFonts w:ascii="Arial" w:hAnsi="Arial" w:cs="Arial"/>
          <w:color w:val="000000" w:themeColor="text1"/>
          <w:sz w:val="24"/>
          <w:szCs w:val="24"/>
        </w:rPr>
        <w:t>Website fees</w:t>
      </w:r>
      <w:r w:rsidR="00480042">
        <w:rPr>
          <w:rFonts w:ascii="Arial" w:hAnsi="Arial" w:cs="Arial"/>
          <w:color w:val="000000" w:themeColor="text1"/>
          <w:sz w:val="24"/>
          <w:szCs w:val="24"/>
        </w:rPr>
        <w:t xml:space="preserve"> paid out.</w:t>
      </w:r>
    </w:p>
    <w:p w14:paraId="018664C2" w14:textId="1A66CF19" w:rsidR="00A53EFD" w:rsidRDefault="00A53EFD" w:rsidP="00A53EFD">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t>$29</w:t>
      </w:r>
      <w:r w:rsidR="00480042">
        <w:rPr>
          <w:rFonts w:ascii="Arial" w:hAnsi="Arial" w:cs="Arial"/>
          <w:color w:val="000000" w:themeColor="text1"/>
          <w:sz w:val="24"/>
          <w:szCs w:val="24"/>
        </w:rPr>
        <w:t>,000</w:t>
      </w:r>
      <w:r>
        <w:rPr>
          <w:rFonts w:ascii="Arial" w:hAnsi="Arial" w:cs="Arial"/>
          <w:color w:val="000000" w:themeColor="text1"/>
          <w:sz w:val="24"/>
          <w:szCs w:val="24"/>
        </w:rPr>
        <w:t xml:space="preserve"> originally approved</w:t>
      </w:r>
      <w:r w:rsidR="00480042">
        <w:rPr>
          <w:rFonts w:ascii="Arial" w:hAnsi="Arial" w:cs="Arial"/>
          <w:color w:val="000000" w:themeColor="text1"/>
          <w:sz w:val="24"/>
          <w:szCs w:val="24"/>
        </w:rPr>
        <w:t xml:space="preserve"> from PTO fund towards playground improvements</w:t>
      </w:r>
      <w:r>
        <w:rPr>
          <w:rFonts w:ascii="Arial" w:hAnsi="Arial" w:cs="Arial"/>
          <w:color w:val="000000" w:themeColor="text1"/>
          <w:sz w:val="24"/>
          <w:szCs w:val="24"/>
        </w:rPr>
        <w:t>,</w:t>
      </w:r>
      <w:r w:rsidR="00480042">
        <w:rPr>
          <w:rFonts w:ascii="Arial" w:hAnsi="Arial" w:cs="Arial"/>
          <w:color w:val="000000" w:themeColor="text1"/>
          <w:sz w:val="24"/>
          <w:szCs w:val="24"/>
        </w:rPr>
        <w:t xml:space="preserve"> but</w:t>
      </w:r>
      <w:r>
        <w:rPr>
          <w:rFonts w:ascii="Arial" w:hAnsi="Arial" w:cs="Arial"/>
          <w:color w:val="000000" w:themeColor="text1"/>
          <w:sz w:val="24"/>
          <w:szCs w:val="24"/>
        </w:rPr>
        <w:t xml:space="preserve"> total amount came to $30,650</w:t>
      </w:r>
      <w:r w:rsidR="00480042">
        <w:rPr>
          <w:rFonts w:ascii="Arial" w:hAnsi="Arial" w:cs="Arial"/>
          <w:color w:val="000000" w:themeColor="text1"/>
          <w:sz w:val="24"/>
          <w:szCs w:val="24"/>
        </w:rPr>
        <w:t>.  Confirmed</w:t>
      </w:r>
      <w:r>
        <w:rPr>
          <w:rFonts w:ascii="Arial" w:hAnsi="Arial" w:cs="Arial"/>
          <w:color w:val="000000" w:themeColor="text1"/>
          <w:sz w:val="24"/>
          <w:szCs w:val="24"/>
        </w:rPr>
        <w:t xml:space="preserve"> we have money in account to</w:t>
      </w:r>
      <w:r w:rsidR="00480042">
        <w:rPr>
          <w:rFonts w:ascii="Arial" w:hAnsi="Arial" w:cs="Arial"/>
          <w:color w:val="000000" w:themeColor="text1"/>
          <w:sz w:val="24"/>
          <w:szCs w:val="24"/>
        </w:rPr>
        <w:t xml:space="preserve"> cover the remaining $1,650.  </w:t>
      </w:r>
    </w:p>
    <w:p w14:paraId="4DE8566E" w14:textId="41FC9A1F" w:rsidR="00A53EFD" w:rsidRDefault="00480042" w:rsidP="00A53EFD">
      <w:pPr>
        <w:pStyle w:val="ListParagraph"/>
        <w:numPr>
          <w:ilvl w:val="3"/>
          <w:numId w:val="1"/>
        </w:numPr>
        <w:rPr>
          <w:rFonts w:ascii="Arial" w:hAnsi="Arial" w:cs="Arial"/>
          <w:color w:val="000000" w:themeColor="text1"/>
          <w:sz w:val="24"/>
          <w:szCs w:val="24"/>
        </w:rPr>
      </w:pPr>
      <w:r w:rsidRPr="00301246">
        <w:rPr>
          <w:rFonts w:ascii="Arial" w:hAnsi="Arial" w:cs="Arial"/>
          <w:b/>
          <w:bCs/>
          <w:color w:val="00B0F0"/>
          <w:sz w:val="24"/>
          <w:szCs w:val="24"/>
        </w:rPr>
        <w:t xml:space="preserve">Approved </w:t>
      </w:r>
      <w:r>
        <w:rPr>
          <w:rFonts w:ascii="Arial" w:hAnsi="Arial" w:cs="Arial"/>
          <w:b/>
          <w:bCs/>
          <w:color w:val="00B0F0"/>
          <w:sz w:val="24"/>
          <w:szCs w:val="24"/>
        </w:rPr>
        <w:t>covering total of $30,650; 6</w:t>
      </w:r>
      <w:r w:rsidRPr="00301246">
        <w:rPr>
          <w:rFonts w:ascii="Arial" w:hAnsi="Arial" w:cs="Arial"/>
          <w:b/>
          <w:bCs/>
          <w:color w:val="00B0F0"/>
          <w:sz w:val="24"/>
          <w:szCs w:val="24"/>
        </w:rPr>
        <w:t>:0</w:t>
      </w:r>
    </w:p>
    <w:p w14:paraId="349489C7" w14:textId="5F13D6F9" w:rsidR="00A53EFD" w:rsidRDefault="00480042" w:rsidP="00A53EFD">
      <w:pPr>
        <w:pStyle w:val="ListParagraph"/>
        <w:numPr>
          <w:ilvl w:val="2"/>
          <w:numId w:val="1"/>
        </w:numPr>
        <w:rPr>
          <w:rFonts w:ascii="Arial" w:hAnsi="Arial" w:cs="Arial"/>
          <w:color w:val="000000" w:themeColor="text1"/>
          <w:sz w:val="24"/>
          <w:szCs w:val="24"/>
        </w:rPr>
      </w:pPr>
      <w:r w:rsidRPr="00301246">
        <w:rPr>
          <w:rFonts w:ascii="Arial" w:hAnsi="Arial" w:cs="Arial"/>
          <w:b/>
          <w:bCs/>
          <w:color w:val="00B0F0"/>
          <w:sz w:val="24"/>
          <w:szCs w:val="24"/>
        </w:rPr>
        <w:t xml:space="preserve">Approved </w:t>
      </w:r>
      <w:r>
        <w:rPr>
          <w:rFonts w:ascii="Arial" w:hAnsi="Arial" w:cs="Arial"/>
          <w:b/>
          <w:bCs/>
          <w:color w:val="00B0F0"/>
          <w:sz w:val="24"/>
          <w:szCs w:val="24"/>
        </w:rPr>
        <w:t xml:space="preserve">budget 6:0 </w:t>
      </w:r>
    </w:p>
    <w:p w14:paraId="41C5CC18" w14:textId="77777777" w:rsidR="00D00628" w:rsidRPr="00301246" w:rsidRDefault="00D00628" w:rsidP="00D00628">
      <w:pPr>
        <w:pStyle w:val="ListParagraph"/>
        <w:numPr>
          <w:ilvl w:val="1"/>
          <w:numId w:val="1"/>
        </w:numPr>
        <w:rPr>
          <w:rFonts w:ascii="Arial" w:hAnsi="Arial" w:cs="Arial"/>
          <w:b/>
          <w:bCs/>
          <w:color w:val="000000" w:themeColor="text1"/>
          <w:sz w:val="24"/>
          <w:szCs w:val="24"/>
        </w:rPr>
      </w:pPr>
      <w:r w:rsidRPr="00301246">
        <w:rPr>
          <w:rFonts w:ascii="Arial" w:hAnsi="Arial" w:cs="Arial"/>
          <w:b/>
          <w:bCs/>
          <w:color w:val="000000" w:themeColor="text1"/>
          <w:sz w:val="24"/>
          <w:szCs w:val="24"/>
        </w:rPr>
        <w:t>Secretary’s Report – Lindsay Johnson</w:t>
      </w:r>
    </w:p>
    <w:p w14:paraId="5C3381BE" w14:textId="172AF5B6" w:rsidR="00D00628" w:rsidRDefault="00D00628" w:rsidP="00D00628">
      <w:pPr>
        <w:pStyle w:val="ListParagraph"/>
        <w:numPr>
          <w:ilvl w:val="2"/>
          <w:numId w:val="1"/>
        </w:numPr>
        <w:rPr>
          <w:rFonts w:ascii="Arial" w:hAnsi="Arial" w:cs="Arial"/>
          <w:color w:val="000000" w:themeColor="text1"/>
          <w:sz w:val="24"/>
          <w:szCs w:val="24"/>
        </w:rPr>
      </w:pPr>
      <w:r>
        <w:rPr>
          <w:rFonts w:ascii="Arial" w:hAnsi="Arial" w:cs="Arial"/>
          <w:color w:val="000000" w:themeColor="text1"/>
          <w:sz w:val="24"/>
          <w:szCs w:val="24"/>
        </w:rPr>
        <w:lastRenderedPageBreak/>
        <w:t>Nothing to report</w:t>
      </w:r>
    </w:p>
    <w:p w14:paraId="66210621" w14:textId="32E63B69" w:rsidR="00480042" w:rsidRPr="00480042" w:rsidRDefault="00480042" w:rsidP="00480042">
      <w:pPr>
        <w:pStyle w:val="ListParagraph"/>
        <w:numPr>
          <w:ilvl w:val="0"/>
          <w:numId w:val="1"/>
        </w:numPr>
        <w:rPr>
          <w:rFonts w:ascii="Arial" w:hAnsi="Arial" w:cs="Arial"/>
          <w:b/>
          <w:bCs/>
          <w:color w:val="000000" w:themeColor="text1"/>
          <w:sz w:val="24"/>
          <w:szCs w:val="24"/>
        </w:rPr>
      </w:pPr>
      <w:r w:rsidRPr="00480042">
        <w:rPr>
          <w:rFonts w:ascii="Arial" w:hAnsi="Arial" w:cs="Arial"/>
          <w:b/>
          <w:bCs/>
          <w:color w:val="000000" w:themeColor="text1"/>
          <w:sz w:val="24"/>
          <w:szCs w:val="24"/>
        </w:rPr>
        <w:t>New Business</w:t>
      </w:r>
    </w:p>
    <w:p w14:paraId="3D8B3734" w14:textId="07855FCE" w:rsidR="00A53EFD" w:rsidRDefault="00A53EFD" w:rsidP="00A53EFD">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No pending grant requests</w:t>
      </w:r>
    </w:p>
    <w:p w14:paraId="22B91C5B" w14:textId="7D5CF57C" w:rsidR="00A53EFD" w:rsidRDefault="00480042" w:rsidP="00A53EFD">
      <w:pPr>
        <w:pStyle w:val="ListParagraph"/>
        <w:numPr>
          <w:ilvl w:val="1"/>
          <w:numId w:val="1"/>
        </w:numPr>
        <w:rPr>
          <w:rFonts w:ascii="Arial" w:hAnsi="Arial" w:cs="Arial"/>
          <w:color w:val="000000" w:themeColor="text1"/>
          <w:sz w:val="24"/>
          <w:szCs w:val="24"/>
        </w:rPr>
      </w:pPr>
      <w:r w:rsidRPr="00301246">
        <w:rPr>
          <w:rFonts w:ascii="Arial" w:hAnsi="Arial" w:cs="Arial"/>
          <w:b/>
          <w:bCs/>
          <w:color w:val="00B0F0"/>
          <w:sz w:val="24"/>
          <w:szCs w:val="24"/>
        </w:rPr>
        <w:t>Approve</w:t>
      </w:r>
      <w:r>
        <w:rPr>
          <w:rFonts w:ascii="Arial" w:hAnsi="Arial" w:cs="Arial"/>
          <w:b/>
          <w:bCs/>
          <w:color w:val="00B0F0"/>
          <w:sz w:val="24"/>
          <w:szCs w:val="24"/>
        </w:rPr>
        <w:t xml:space="preserve">d meeting notes from May 2020; 6:0 </w:t>
      </w:r>
    </w:p>
    <w:p w14:paraId="34800D6D" w14:textId="37A08AF8" w:rsidR="00A53EFD" w:rsidRDefault="00A53EFD" w:rsidP="00A53EFD">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Next General Meeting 10/20</w:t>
      </w:r>
    </w:p>
    <w:p w14:paraId="110FA92C" w14:textId="6CB98700" w:rsidR="006A47D8" w:rsidRPr="00480042" w:rsidRDefault="006A47D8" w:rsidP="00480042">
      <w:pPr>
        <w:pStyle w:val="ListParagraph"/>
        <w:numPr>
          <w:ilvl w:val="0"/>
          <w:numId w:val="1"/>
        </w:numPr>
        <w:rPr>
          <w:rFonts w:ascii="Arial" w:hAnsi="Arial" w:cs="Arial"/>
          <w:color w:val="000000" w:themeColor="text1"/>
          <w:sz w:val="24"/>
          <w:szCs w:val="24"/>
        </w:rPr>
      </w:pPr>
      <w:r w:rsidRPr="00480042">
        <w:rPr>
          <w:rFonts w:ascii="Arial" w:hAnsi="Arial" w:cs="Arial"/>
          <w:b/>
          <w:bCs/>
          <w:color w:val="000000" w:themeColor="text1"/>
          <w:sz w:val="24"/>
          <w:szCs w:val="24"/>
        </w:rPr>
        <w:t>Meeting Adjourned</w:t>
      </w:r>
    </w:p>
    <w:p w14:paraId="20D9C25F" w14:textId="0DDD61E6" w:rsidR="006A47D8" w:rsidRPr="00301246" w:rsidRDefault="006A47D8" w:rsidP="006A47D8">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End Time: 6:</w:t>
      </w:r>
      <w:r w:rsidR="00480042">
        <w:rPr>
          <w:rFonts w:ascii="Arial" w:hAnsi="Arial" w:cs="Arial"/>
          <w:b/>
          <w:bCs/>
          <w:color w:val="000000" w:themeColor="text1"/>
          <w:sz w:val="24"/>
          <w:szCs w:val="24"/>
        </w:rPr>
        <w:t>39</w:t>
      </w:r>
      <w:r w:rsidRPr="00301246">
        <w:rPr>
          <w:rFonts w:ascii="Arial" w:hAnsi="Arial" w:cs="Arial"/>
          <w:b/>
          <w:bCs/>
          <w:color w:val="000000" w:themeColor="text1"/>
          <w:sz w:val="24"/>
          <w:szCs w:val="24"/>
        </w:rPr>
        <w:t xml:space="preserve"> PM</w:t>
      </w:r>
    </w:p>
    <w:p w14:paraId="5D0271A1" w14:textId="72F746E5" w:rsidR="006A47D8" w:rsidRPr="00301246" w:rsidRDefault="006A47D8" w:rsidP="006A47D8">
      <w:pPr>
        <w:ind w:left="360"/>
        <w:rPr>
          <w:rFonts w:ascii="Arial" w:hAnsi="Arial" w:cs="Arial"/>
          <w:b/>
          <w:bCs/>
          <w:color w:val="000000" w:themeColor="text1"/>
          <w:sz w:val="24"/>
          <w:szCs w:val="24"/>
        </w:rPr>
      </w:pPr>
      <w:r w:rsidRPr="00301246">
        <w:rPr>
          <w:rFonts w:ascii="Arial" w:hAnsi="Arial" w:cs="Arial"/>
          <w:b/>
          <w:bCs/>
          <w:color w:val="000000" w:themeColor="text1"/>
          <w:sz w:val="24"/>
          <w:szCs w:val="24"/>
        </w:rPr>
        <w:t xml:space="preserve">Next Meeting: </w:t>
      </w:r>
      <w:r w:rsidR="00480042">
        <w:rPr>
          <w:rFonts w:ascii="Arial" w:hAnsi="Arial" w:cs="Arial"/>
          <w:b/>
          <w:bCs/>
          <w:color w:val="000000" w:themeColor="text1"/>
          <w:sz w:val="24"/>
          <w:szCs w:val="24"/>
        </w:rPr>
        <w:t>Tuesday</w:t>
      </w:r>
      <w:r w:rsidRPr="00301246">
        <w:rPr>
          <w:rFonts w:ascii="Arial" w:hAnsi="Arial" w:cs="Arial"/>
          <w:b/>
          <w:bCs/>
          <w:color w:val="000000" w:themeColor="text1"/>
          <w:sz w:val="24"/>
          <w:szCs w:val="24"/>
        </w:rPr>
        <w:t xml:space="preserve">, </w:t>
      </w:r>
      <w:r w:rsidR="00480042">
        <w:rPr>
          <w:rFonts w:ascii="Arial" w:hAnsi="Arial" w:cs="Arial"/>
          <w:b/>
          <w:bCs/>
          <w:color w:val="000000" w:themeColor="text1"/>
          <w:sz w:val="24"/>
          <w:szCs w:val="24"/>
        </w:rPr>
        <w:t>October 20,</w:t>
      </w:r>
      <w:r>
        <w:rPr>
          <w:rFonts w:ascii="Arial" w:hAnsi="Arial" w:cs="Arial"/>
          <w:b/>
          <w:bCs/>
          <w:color w:val="000000" w:themeColor="text1"/>
          <w:sz w:val="24"/>
          <w:szCs w:val="24"/>
        </w:rPr>
        <w:t xml:space="preserve"> 2020</w:t>
      </w:r>
      <w:r w:rsidRPr="00301246">
        <w:rPr>
          <w:rFonts w:ascii="Arial" w:hAnsi="Arial" w:cs="Arial"/>
          <w:b/>
          <w:bCs/>
          <w:color w:val="000000" w:themeColor="text1"/>
          <w:sz w:val="24"/>
          <w:szCs w:val="24"/>
        </w:rPr>
        <w:t xml:space="preserve"> at 6:00 PM </w:t>
      </w:r>
      <w:r w:rsidR="00480042">
        <w:rPr>
          <w:rFonts w:ascii="Arial" w:hAnsi="Arial" w:cs="Arial"/>
          <w:b/>
          <w:bCs/>
          <w:color w:val="000000" w:themeColor="text1"/>
          <w:sz w:val="24"/>
          <w:szCs w:val="24"/>
        </w:rPr>
        <w:t>via</w:t>
      </w:r>
      <w:r>
        <w:rPr>
          <w:rFonts w:ascii="Arial" w:hAnsi="Arial" w:cs="Arial"/>
          <w:b/>
          <w:bCs/>
          <w:color w:val="000000" w:themeColor="text1"/>
          <w:sz w:val="24"/>
          <w:szCs w:val="24"/>
        </w:rPr>
        <w:t xml:space="preserve"> Zoom</w:t>
      </w:r>
    </w:p>
    <w:p w14:paraId="41CE1364" w14:textId="77777777" w:rsidR="006A47D8" w:rsidRDefault="006A47D8" w:rsidP="006A47D8"/>
    <w:p w14:paraId="19CABE5E" w14:textId="77777777" w:rsidR="006A47D8" w:rsidRDefault="006A47D8" w:rsidP="006A47D8"/>
    <w:p w14:paraId="7ABDB6A0" w14:textId="77777777" w:rsidR="008B234C" w:rsidRDefault="008B234C"/>
    <w:sectPr w:rsidR="008B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5271"/>
    <w:multiLevelType w:val="hybridMultilevel"/>
    <w:tmpl w:val="9BC08D76"/>
    <w:lvl w:ilvl="0" w:tplc="3A8A1E88">
      <w:start w:val="1"/>
      <w:numFmt w:val="decimal"/>
      <w:lvlText w:val="%1."/>
      <w:lvlJc w:val="left"/>
      <w:pPr>
        <w:ind w:left="720" w:hanging="360"/>
      </w:pPr>
      <w:rPr>
        <w:b w:val="0"/>
        <w:bCs w:val="0"/>
      </w:rPr>
    </w:lvl>
    <w:lvl w:ilvl="1" w:tplc="222E9CF8">
      <w:start w:val="1"/>
      <w:numFmt w:val="lowerLetter"/>
      <w:lvlText w:val="%2."/>
      <w:lvlJc w:val="left"/>
      <w:pPr>
        <w:ind w:left="1440" w:hanging="360"/>
      </w:pPr>
      <w:rPr>
        <w:b w:val="0"/>
        <w:bCs w:val="0"/>
      </w:rPr>
    </w:lvl>
    <w:lvl w:ilvl="2" w:tplc="6CCE72E6">
      <w:start w:val="1"/>
      <w:numFmt w:val="lowerRoman"/>
      <w:lvlText w:val="%3."/>
      <w:lvlJc w:val="right"/>
      <w:pPr>
        <w:ind w:left="2160" w:hanging="180"/>
      </w:pPr>
      <w:rPr>
        <w:b w:val="0"/>
        <w:bCs w:val="0"/>
        <w:color w:val="000000" w:themeColor="text1"/>
      </w:rPr>
    </w:lvl>
    <w:lvl w:ilvl="3" w:tplc="429261CA">
      <w:start w:val="1"/>
      <w:numFmt w:val="decimal"/>
      <w:lvlText w:val="%4."/>
      <w:lvlJc w:val="left"/>
      <w:pPr>
        <w:ind w:left="2880" w:hanging="360"/>
      </w:pPr>
      <w:rPr>
        <w:b w:val="0"/>
        <w:bCs w:val="0"/>
        <w:color w:val="000000" w:themeColor="text1"/>
      </w:rPr>
    </w:lvl>
    <w:lvl w:ilvl="4" w:tplc="04090019">
      <w:start w:val="1"/>
      <w:numFmt w:val="lowerLetter"/>
      <w:lvlText w:val="%5."/>
      <w:lvlJc w:val="left"/>
      <w:pPr>
        <w:ind w:left="3600" w:hanging="360"/>
      </w:pPr>
    </w:lvl>
    <w:lvl w:ilvl="5" w:tplc="5FA6F37C">
      <w:start w:val="1"/>
      <w:numFmt w:val="lowerRoman"/>
      <w:lvlText w:val="%6."/>
      <w:lvlJc w:val="right"/>
      <w:pPr>
        <w:ind w:left="4320" w:hanging="180"/>
      </w:pPr>
      <w:rPr>
        <w:b w:val="0"/>
        <w:bCs w:val="0"/>
        <w:color w:val="000000" w:themeColor="text1"/>
      </w:rPr>
    </w:lvl>
    <w:lvl w:ilvl="6" w:tplc="C2DE6700">
      <w:start w:val="1"/>
      <w:numFmt w:val="decimal"/>
      <w:lvlText w:val="%7."/>
      <w:lvlJc w:val="left"/>
      <w:pPr>
        <w:ind w:left="5040" w:hanging="360"/>
      </w:pPr>
      <w:rPr>
        <w:b w:val="0"/>
        <w:bCs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D8"/>
    <w:rsid w:val="00006DC4"/>
    <w:rsid w:val="000E1ADB"/>
    <w:rsid w:val="00124421"/>
    <w:rsid w:val="001C4195"/>
    <w:rsid w:val="003E30C7"/>
    <w:rsid w:val="00461BE6"/>
    <w:rsid w:val="00480042"/>
    <w:rsid w:val="004965C3"/>
    <w:rsid w:val="004A17D4"/>
    <w:rsid w:val="006A47D8"/>
    <w:rsid w:val="006F3961"/>
    <w:rsid w:val="00760E56"/>
    <w:rsid w:val="007833A8"/>
    <w:rsid w:val="00837B99"/>
    <w:rsid w:val="00863F73"/>
    <w:rsid w:val="008B234C"/>
    <w:rsid w:val="009C5853"/>
    <w:rsid w:val="00A53EFD"/>
    <w:rsid w:val="00AF06C2"/>
    <w:rsid w:val="00B84DF2"/>
    <w:rsid w:val="00D0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68CD"/>
  <w15:chartTrackingRefBased/>
  <w15:docId w15:val="{92B36122-5CAB-4955-9B12-87B4F189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Johnson</dc:creator>
  <cp:keywords/>
  <dc:description/>
  <cp:lastModifiedBy>Aaron Johnson</cp:lastModifiedBy>
  <cp:revision>12</cp:revision>
  <dcterms:created xsi:type="dcterms:W3CDTF">2020-09-23T02:37:00Z</dcterms:created>
  <dcterms:modified xsi:type="dcterms:W3CDTF">2020-09-23T03:30:00Z</dcterms:modified>
</cp:coreProperties>
</file>